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E9" w:rsidRPr="00C828E3" w:rsidRDefault="005B39E9" w:rsidP="005B39E9">
      <w:pPr>
        <w:jc w:val="center"/>
        <w:rPr>
          <w:lang w:val="kk-KZ"/>
        </w:rPr>
      </w:pPr>
      <w:r w:rsidRPr="00C828E3">
        <w:rPr>
          <w:lang w:val="kk-KZ"/>
        </w:rPr>
        <w:t>ӘЛ-ФАРАБИ АТЫНДАҒЫ ҚАЗАҚ ҰЛТТЫҚ УНИВЕРСИТЕТІ</w:t>
      </w:r>
    </w:p>
    <w:p w:rsidR="005B39E9" w:rsidRPr="00C828E3" w:rsidRDefault="005B39E9" w:rsidP="005B39E9">
      <w:pPr>
        <w:jc w:val="center"/>
        <w:rPr>
          <w:lang w:val="kk-KZ"/>
        </w:rPr>
      </w:pPr>
    </w:p>
    <w:p w:rsidR="005B39E9" w:rsidRPr="00C828E3" w:rsidRDefault="005B39E9" w:rsidP="005B39E9">
      <w:pPr>
        <w:jc w:val="center"/>
        <w:rPr>
          <w:lang w:val="kk-KZ"/>
        </w:rPr>
      </w:pPr>
      <w:r w:rsidRPr="00C828E3">
        <w:rPr>
          <w:lang w:val="kk-KZ"/>
        </w:rPr>
        <w:t>ФИЛОСОФИЯ ЖӘНЕ САЯСАТТАНУ ФАКУЛЬТЕТІ</w:t>
      </w:r>
    </w:p>
    <w:p w:rsidR="005B39E9" w:rsidRPr="00C828E3" w:rsidRDefault="005B39E9" w:rsidP="005B39E9">
      <w:pPr>
        <w:jc w:val="center"/>
        <w:rPr>
          <w:lang w:val="kk-KZ"/>
        </w:rPr>
      </w:pPr>
    </w:p>
    <w:p w:rsidR="005B39E9" w:rsidRPr="00C828E3" w:rsidRDefault="005B39E9" w:rsidP="005B39E9">
      <w:pPr>
        <w:jc w:val="center"/>
        <w:rPr>
          <w:lang w:val="kk-KZ"/>
        </w:rPr>
      </w:pPr>
      <w:r w:rsidRPr="00C828E3">
        <w:rPr>
          <w:lang w:val="kk-KZ"/>
        </w:rPr>
        <w:t>ПЕДАГОГИКА ЖӘНЕ БІЛІМ БЕРУ МЕНЕДЖМЕНТІ КАФЕДРАСЫ</w:t>
      </w:r>
    </w:p>
    <w:p w:rsidR="005B39E9" w:rsidRPr="00C828E3"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Default="005B39E9" w:rsidP="005B39E9">
      <w:pPr>
        <w:jc w:val="center"/>
        <w:rPr>
          <w:lang w:val="kk-KZ"/>
        </w:rPr>
      </w:pPr>
    </w:p>
    <w:p w:rsidR="005B39E9" w:rsidRPr="00C828E3" w:rsidRDefault="005B39E9" w:rsidP="005B39E9">
      <w:pPr>
        <w:jc w:val="center"/>
        <w:rPr>
          <w:lang w:val="kk-KZ"/>
        </w:rPr>
      </w:pPr>
    </w:p>
    <w:p w:rsidR="005B39E9" w:rsidRPr="00C828E3" w:rsidRDefault="005B39E9" w:rsidP="005B39E9">
      <w:pPr>
        <w:jc w:val="center"/>
        <w:rPr>
          <w:lang w:val="kk-KZ"/>
        </w:rPr>
      </w:pPr>
      <w:r w:rsidRPr="007E78CA">
        <w:rPr>
          <w:b/>
          <w:sz w:val="28"/>
          <w:szCs w:val="28"/>
          <w:lang w:val="kk-KZ"/>
        </w:rPr>
        <w:t>KO</w:t>
      </w:r>
      <w:r w:rsidRPr="008164DF">
        <w:rPr>
          <w:b/>
          <w:sz w:val="28"/>
          <w:szCs w:val="28"/>
          <w:lang w:val="kk-KZ"/>
        </w:rPr>
        <w:t>4308</w:t>
      </w:r>
      <w:r w:rsidRPr="007E78CA">
        <w:rPr>
          <w:b/>
          <w:sz w:val="28"/>
          <w:szCs w:val="28"/>
          <w:lang w:val="kk-KZ"/>
        </w:rPr>
        <w:t xml:space="preserve"> - Білім берудегі кеңес беру</w:t>
      </w:r>
    </w:p>
    <w:p w:rsidR="005B39E9" w:rsidRPr="007E78CA" w:rsidRDefault="005B39E9" w:rsidP="005B39E9">
      <w:pPr>
        <w:autoSpaceDE w:val="0"/>
        <w:autoSpaceDN w:val="0"/>
        <w:adjustRightInd w:val="0"/>
        <w:jc w:val="center"/>
        <w:rPr>
          <w:b/>
          <w:bCs/>
          <w:sz w:val="28"/>
          <w:szCs w:val="28"/>
          <w:lang w:val="kk-KZ"/>
        </w:rPr>
      </w:pPr>
      <w:r w:rsidRPr="007E78CA">
        <w:rPr>
          <w:b/>
          <w:sz w:val="28"/>
          <w:szCs w:val="28"/>
          <w:lang w:val="kk-KZ"/>
        </w:rPr>
        <w:t>KO22</w:t>
      </w:r>
      <w:r w:rsidRPr="008164DF">
        <w:rPr>
          <w:b/>
          <w:sz w:val="28"/>
          <w:szCs w:val="28"/>
          <w:lang w:val="kk-KZ"/>
        </w:rPr>
        <w:t>11-</w:t>
      </w:r>
      <w:r w:rsidRPr="007E78CA">
        <w:rPr>
          <w:b/>
          <w:sz w:val="28"/>
          <w:szCs w:val="28"/>
          <w:lang w:val="kk-KZ"/>
        </w:rPr>
        <w:t xml:space="preserve"> Білім берудегі кеңес беру</w:t>
      </w:r>
    </w:p>
    <w:p w:rsidR="005B39E9" w:rsidRPr="00C828E3" w:rsidRDefault="005B39E9" w:rsidP="005B39E9">
      <w:pPr>
        <w:jc w:val="center"/>
        <w:rPr>
          <w:lang w:val="kk-KZ"/>
        </w:rPr>
      </w:pPr>
      <w:r w:rsidRPr="00C828E3">
        <w:rPr>
          <w:lang w:val="kk-KZ"/>
        </w:rPr>
        <w:t>пәні бойынша</w:t>
      </w:r>
    </w:p>
    <w:p w:rsidR="005B39E9" w:rsidRPr="00C828E3" w:rsidRDefault="005B39E9" w:rsidP="005B39E9">
      <w:pPr>
        <w:jc w:val="center"/>
        <w:rPr>
          <w:bCs/>
          <w:caps/>
          <w:lang w:val="kk-KZ"/>
        </w:rPr>
      </w:pPr>
      <w:r w:rsidRPr="00C828E3">
        <w:rPr>
          <w:b/>
          <w:caps/>
          <w:lang w:val="kk-KZ"/>
        </w:rPr>
        <w:t>дәрістердің қысқаша мазмұны</w:t>
      </w:r>
    </w:p>
    <w:p w:rsidR="005B39E9" w:rsidRPr="007E78CA" w:rsidRDefault="005B39E9" w:rsidP="005B39E9">
      <w:pPr>
        <w:jc w:val="center"/>
        <w:rPr>
          <w:bCs/>
          <w:lang w:val="kk-KZ"/>
        </w:rPr>
      </w:pPr>
      <w:r w:rsidRPr="007E78CA">
        <w:rPr>
          <w:b/>
          <w:lang w:val="kk-KZ"/>
        </w:rPr>
        <w:t xml:space="preserve">Мамандықтар:  </w:t>
      </w:r>
      <w:r w:rsidRPr="007E78CA">
        <w:rPr>
          <w:lang w:val="kk-KZ"/>
        </w:rPr>
        <w:t>6B01101 – Педагогика және психология</w:t>
      </w:r>
      <w:r w:rsidRPr="007E78CA">
        <w:rPr>
          <w:bCs/>
          <w:lang w:val="kk-KZ"/>
        </w:rPr>
        <w:t>»,</w:t>
      </w:r>
    </w:p>
    <w:p w:rsidR="005B39E9" w:rsidRPr="007E78CA" w:rsidRDefault="005B39E9" w:rsidP="005B39E9">
      <w:pPr>
        <w:jc w:val="center"/>
        <w:rPr>
          <w:b/>
          <w:lang w:val="kk-KZ"/>
        </w:rPr>
      </w:pPr>
      <w:r w:rsidRPr="007E78CA">
        <w:rPr>
          <w:bCs/>
          <w:lang w:val="kk-KZ"/>
        </w:rPr>
        <w:t xml:space="preserve"> </w:t>
      </w:r>
      <w:r w:rsidRPr="007E78CA">
        <w:rPr>
          <w:lang w:val="kk-KZ"/>
        </w:rPr>
        <w:t>6В01801 – «Әлеуметтік педагогика және өзін-өзі тану»</w:t>
      </w:r>
    </w:p>
    <w:p w:rsidR="005B39E9" w:rsidRPr="007E78CA" w:rsidRDefault="005B39E9" w:rsidP="005B39E9">
      <w:pPr>
        <w:ind w:right="-284"/>
        <w:jc w:val="center"/>
        <w:rPr>
          <w:lang w:val="kk-KZ"/>
        </w:rPr>
      </w:pPr>
      <w:r w:rsidRPr="007E78CA">
        <w:rPr>
          <w:lang w:val="kk-KZ"/>
        </w:rPr>
        <w:t>Көктемгі  семестр 2021-2022 оқу жылы</w:t>
      </w:r>
    </w:p>
    <w:p w:rsidR="005B39E9" w:rsidRPr="00C828E3" w:rsidRDefault="005B39E9" w:rsidP="005B39E9">
      <w:pPr>
        <w:jc w:val="both"/>
        <w:rPr>
          <w:lang w:val="kk-KZ"/>
        </w:rPr>
      </w:pPr>
    </w:p>
    <w:p w:rsidR="005B39E9" w:rsidRPr="00BF7DE1" w:rsidRDefault="005B39E9" w:rsidP="005B39E9">
      <w:pPr>
        <w:keepNext/>
        <w:keepLines/>
        <w:jc w:val="center"/>
        <w:outlineLvl w:val="0"/>
        <w:rPr>
          <w:b/>
          <w:bCs/>
          <w:caps/>
          <w:lang w:val="kk-KZ"/>
        </w:rPr>
      </w:pPr>
    </w:p>
    <w:p w:rsidR="005B39E9" w:rsidRPr="007E78CA" w:rsidRDefault="005B39E9" w:rsidP="005B39E9">
      <w:pPr>
        <w:keepNext/>
        <w:keepLines/>
        <w:jc w:val="center"/>
        <w:outlineLvl w:val="0"/>
        <w:rPr>
          <w:b/>
          <w:bCs/>
          <w:caps/>
          <w:lang w:val="kk-KZ"/>
        </w:rPr>
      </w:pPr>
    </w:p>
    <w:p w:rsidR="005B39E9" w:rsidRPr="00BF7DE1" w:rsidRDefault="005B39E9" w:rsidP="005B39E9">
      <w:pPr>
        <w:autoSpaceDE w:val="0"/>
        <w:autoSpaceDN w:val="0"/>
        <w:adjustRightInd w:val="0"/>
        <w:jc w:val="center"/>
        <w:rPr>
          <w:b/>
          <w:bCs/>
          <w:caps/>
          <w:lang w:val="kk-KZ"/>
        </w:rPr>
      </w:pPr>
      <w:r>
        <w:rPr>
          <w:b/>
          <w:bCs/>
          <w:caps/>
          <w:lang w:val="kk-KZ"/>
        </w:rPr>
        <w:t xml:space="preserve"> </w:t>
      </w: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BF7DE1" w:rsidRDefault="005B39E9" w:rsidP="005B39E9">
      <w:pPr>
        <w:keepNext/>
        <w:keepLines/>
        <w:jc w:val="center"/>
        <w:outlineLvl w:val="0"/>
        <w:rPr>
          <w:b/>
          <w:bCs/>
          <w:caps/>
          <w:lang w:val="kk-KZ"/>
        </w:rPr>
      </w:pPr>
    </w:p>
    <w:p w:rsidR="005B39E9" w:rsidRPr="007E78CA" w:rsidRDefault="005B39E9" w:rsidP="005B39E9">
      <w:pPr>
        <w:pBdr>
          <w:bottom w:val="single" w:sz="8" w:space="4" w:color="4F81BD"/>
        </w:pBdr>
        <w:spacing w:after="300"/>
        <w:contextualSpacing/>
        <w:jc w:val="center"/>
        <w:rPr>
          <w:sz w:val="28"/>
          <w:szCs w:val="28"/>
          <w:lang w:val="kk-KZ"/>
        </w:rPr>
      </w:pPr>
      <w:r w:rsidRPr="00C828E3">
        <w:rPr>
          <w:sz w:val="28"/>
          <w:szCs w:val="28"/>
          <w:lang w:val="kk-KZ"/>
        </w:rPr>
        <w:t>Алматы, 202</w:t>
      </w:r>
      <w:r w:rsidRPr="00BF7DE1">
        <w:rPr>
          <w:sz w:val="28"/>
          <w:szCs w:val="28"/>
          <w:lang w:val="kk-KZ"/>
        </w:rPr>
        <w:t>1</w:t>
      </w:r>
      <w:r w:rsidRPr="007E78CA">
        <w:rPr>
          <w:sz w:val="28"/>
          <w:szCs w:val="28"/>
          <w:lang w:val="kk-KZ"/>
        </w:rPr>
        <w:t>-2022</w:t>
      </w:r>
    </w:p>
    <w:p w:rsidR="005B39E9" w:rsidRPr="00BF7DE1" w:rsidRDefault="005B39E9" w:rsidP="005B39E9">
      <w:pPr>
        <w:ind w:firstLine="567"/>
        <w:jc w:val="center"/>
        <w:rPr>
          <w:sz w:val="28"/>
          <w:szCs w:val="28"/>
          <w:lang w:val="kk-KZ"/>
        </w:rPr>
      </w:pPr>
      <w:r w:rsidRPr="00BF7DE1">
        <w:rPr>
          <w:sz w:val="28"/>
          <w:szCs w:val="28"/>
          <w:lang w:val="kk-KZ"/>
        </w:rPr>
        <w:lastRenderedPageBreak/>
        <w:t xml:space="preserve"> </w:t>
      </w:r>
    </w:p>
    <w:p w:rsidR="005B39E9" w:rsidRPr="007E78CA" w:rsidRDefault="005B39E9" w:rsidP="005B39E9">
      <w:pPr>
        <w:pStyle w:val="3"/>
        <w:jc w:val="center"/>
        <w:rPr>
          <w:b/>
          <w:sz w:val="28"/>
          <w:szCs w:val="28"/>
          <w:lang w:val="kk-KZ"/>
        </w:rPr>
      </w:pPr>
      <w:r w:rsidRPr="007E78CA">
        <w:rPr>
          <w:b/>
          <w:sz w:val="28"/>
          <w:szCs w:val="28"/>
          <w:lang w:val="kk-KZ"/>
        </w:rPr>
        <w:t xml:space="preserve">Алғы сөз </w:t>
      </w:r>
    </w:p>
    <w:p w:rsidR="005B39E9" w:rsidRPr="007E78CA" w:rsidRDefault="005B39E9" w:rsidP="005B39E9">
      <w:pPr>
        <w:autoSpaceDE w:val="0"/>
        <w:autoSpaceDN w:val="0"/>
        <w:adjustRightInd w:val="0"/>
        <w:rPr>
          <w:b/>
          <w:sz w:val="28"/>
          <w:szCs w:val="28"/>
          <w:lang w:val="kk-KZ"/>
        </w:rPr>
      </w:pPr>
      <w:r w:rsidRPr="007E78CA">
        <w:rPr>
          <w:b/>
          <w:sz w:val="28"/>
          <w:szCs w:val="28"/>
          <w:lang w:val="kk-KZ"/>
        </w:rPr>
        <w:t>«Білім берудегі кеңес беру»  пәннің мақсаты</w:t>
      </w:r>
      <w:r w:rsidRPr="007E78CA">
        <w:rPr>
          <w:sz w:val="28"/>
          <w:szCs w:val="28"/>
          <w:lang w:val="kk-KZ"/>
        </w:rPr>
        <w:t>:</w:t>
      </w:r>
      <w:r>
        <w:rPr>
          <w:rFonts w:eastAsia="Calibri"/>
          <w:sz w:val="28"/>
          <w:szCs w:val="28"/>
          <w:lang w:val="kk-KZ"/>
        </w:rPr>
        <w:t xml:space="preserve"> </w:t>
      </w:r>
      <w:r w:rsidRPr="007E78CA">
        <w:rPr>
          <w:rFonts w:eastAsia="Calibri"/>
          <w:sz w:val="28"/>
          <w:szCs w:val="28"/>
          <w:lang w:val="kk-KZ"/>
        </w:rPr>
        <w:t>Студенттерді білім берудегі кеңес берудің теориясы мен әдіснамасымен, сондай-ақ оның ерекше түрлерімен таныстыру және білім берудегі жеке және топтық психологиялық-педагогикалық кеңес беру тәжірибесіне неғұрлым тұтас көзқарасты қамтамасыз ететін тұжырымдамалар мен идеялар жүйесін ұсыну</w:t>
      </w:r>
      <w:r>
        <w:rPr>
          <w:rFonts w:eastAsia="Calibri"/>
          <w:sz w:val="28"/>
          <w:szCs w:val="28"/>
          <w:lang w:val="kk-KZ"/>
        </w:rPr>
        <w:t>.</w:t>
      </w:r>
    </w:p>
    <w:p w:rsidR="005B39E9" w:rsidRDefault="005B39E9" w:rsidP="00C02AD2">
      <w:pPr>
        <w:jc w:val="center"/>
        <w:rPr>
          <w:b/>
          <w:sz w:val="28"/>
          <w:szCs w:val="28"/>
          <w:lang w:val="en-US"/>
        </w:rPr>
      </w:pPr>
    </w:p>
    <w:p w:rsidR="005B39E9" w:rsidRPr="005B39E9" w:rsidRDefault="005B39E9" w:rsidP="00C02AD2">
      <w:pPr>
        <w:jc w:val="center"/>
        <w:rPr>
          <w:b/>
          <w:sz w:val="28"/>
          <w:szCs w:val="28"/>
          <w:lang w:val="kk-KZ"/>
        </w:rPr>
      </w:pPr>
      <w:r w:rsidRPr="007E78CA">
        <w:rPr>
          <w:b/>
          <w:sz w:val="28"/>
          <w:szCs w:val="28"/>
          <w:lang w:val="kk-KZ"/>
        </w:rPr>
        <w:t xml:space="preserve">«Білім берудегі кеңес беру»  </w:t>
      </w:r>
    </w:p>
    <w:p w:rsidR="00C02AD2" w:rsidRPr="005B39E9" w:rsidRDefault="00C02AD2" w:rsidP="00C02AD2">
      <w:pPr>
        <w:jc w:val="center"/>
        <w:rPr>
          <w:bCs/>
          <w:caps/>
          <w:lang w:val="kk-KZ"/>
        </w:rPr>
      </w:pPr>
      <w:r w:rsidRPr="005B39E9">
        <w:rPr>
          <w:bCs/>
          <w:caps/>
          <w:lang w:val="kk-KZ"/>
        </w:rPr>
        <w:t>пәні бойынша дәрістердің қысқаша конспектісі</w:t>
      </w:r>
    </w:p>
    <w:p w:rsidR="00C02AD2" w:rsidRDefault="00C02AD2" w:rsidP="00F5255C">
      <w:pPr>
        <w:pStyle w:val="a3"/>
        <w:ind w:firstLine="567"/>
        <w:jc w:val="both"/>
        <w:rPr>
          <w:rFonts w:ascii="Times New Roman" w:hAnsi="Times New Roman" w:cs="Times New Roman"/>
          <w:b/>
          <w:sz w:val="24"/>
          <w:szCs w:val="24"/>
          <w:lang w:val="kk-KZ"/>
        </w:rPr>
      </w:pPr>
    </w:p>
    <w:p w:rsidR="00F5255C" w:rsidRPr="00C02AD2" w:rsidRDefault="00F5255C" w:rsidP="00F5255C">
      <w:pPr>
        <w:pStyle w:val="a3"/>
        <w:ind w:firstLine="567"/>
        <w:jc w:val="both"/>
        <w:rPr>
          <w:rFonts w:ascii="Times New Roman" w:hAnsi="Times New Roman" w:cs="Times New Roman"/>
          <w:b/>
          <w:sz w:val="24"/>
          <w:szCs w:val="24"/>
          <w:lang w:val="kk-KZ"/>
        </w:rPr>
      </w:pPr>
      <w:r w:rsidRPr="00C02AD2">
        <w:rPr>
          <w:rFonts w:ascii="Times New Roman" w:hAnsi="Times New Roman" w:cs="Times New Roman"/>
          <w:b/>
          <w:sz w:val="24"/>
          <w:szCs w:val="24"/>
          <w:lang w:val="kk-KZ"/>
        </w:rPr>
        <w:t xml:space="preserve">1 дәріс. Білім беру аймағындағы педагог-психологтың кеңес беру қызметі </w:t>
      </w:r>
    </w:p>
    <w:p w:rsidR="00304392" w:rsidRPr="00C02AD2"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пәннің мақсаттары және мәселелерімен, </w:t>
      </w:r>
      <w:r>
        <w:rPr>
          <w:rFonts w:ascii="Times New Roman" w:hAnsi="Times New Roman" w:cs="Times New Roman"/>
          <w:sz w:val="24"/>
          <w:szCs w:val="24"/>
          <w:lang w:val="kk-KZ"/>
        </w:rPr>
        <w:t>п</w:t>
      </w:r>
      <w:r w:rsidRPr="00C02AD2">
        <w:rPr>
          <w:rFonts w:ascii="Times New Roman" w:hAnsi="Times New Roman" w:cs="Times New Roman"/>
          <w:sz w:val="24"/>
          <w:szCs w:val="24"/>
          <w:lang w:val="kk-KZ"/>
        </w:rPr>
        <w:t>едагог-психолог іс-әрекетінің бағыттары негізінде әлеуметтік</w:t>
      </w:r>
      <w:r>
        <w:rPr>
          <w:rFonts w:ascii="Times New Roman" w:hAnsi="Times New Roman" w:cs="Times New Roman"/>
          <w:sz w:val="24"/>
          <w:szCs w:val="24"/>
          <w:lang w:val="kk-KZ"/>
        </w:rPr>
        <w:t>-</w:t>
      </w:r>
      <w:r w:rsidRPr="00C02AD2">
        <w:rPr>
          <w:rFonts w:ascii="Times New Roman" w:hAnsi="Times New Roman" w:cs="Times New Roman"/>
          <w:sz w:val="24"/>
          <w:szCs w:val="24"/>
          <w:lang w:val="kk-KZ"/>
        </w:rPr>
        <w:t xml:space="preserve">психологиялық кеңес беру </w:t>
      </w:r>
      <w:r>
        <w:rPr>
          <w:rFonts w:ascii="Times New Roman" w:hAnsi="Times New Roman" w:cs="Times New Roman"/>
          <w:sz w:val="24"/>
          <w:szCs w:val="24"/>
          <w:lang w:val="kk-KZ"/>
        </w:rPr>
        <w:t xml:space="preserve">негіздерімен, </w:t>
      </w:r>
      <w:r w:rsidRPr="00C02AD2">
        <w:rPr>
          <w:rFonts w:ascii="Times New Roman" w:hAnsi="Times New Roman" w:cs="Times New Roman"/>
          <w:sz w:val="24"/>
          <w:szCs w:val="24"/>
          <w:lang w:val="kk-KZ"/>
        </w:rPr>
        <w:t xml:space="preserve"> теорияның негізгі терминдерімен таныстыру.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 Жоспары: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1. Білім беру аймағындағы педагог-психологтың қызметіне жалпы сипаттама </w:t>
      </w:r>
    </w:p>
    <w:p w:rsidR="00F5255C" w:rsidRPr="00C02AD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2. Педагог-психолог іс-әрекетінің бағыттары негізінде әлеуметтік психологиялық кеңес беру </w:t>
      </w:r>
    </w:p>
    <w:p w:rsidR="00F5255C" w:rsidRPr="0030439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Білім беру аймағындағы педагог-психологтың қызметіне жалпы сипаттама Еліміздегі жоғары оқу орнындағы студенттердің білім сапасын арттыру қазіргі кезеңнің өзекті  мәселелерінің бірі. </w:t>
      </w:r>
      <w:r w:rsidRPr="00304392">
        <w:rPr>
          <w:rFonts w:ascii="Times New Roman" w:hAnsi="Times New Roman" w:cs="Times New Roman"/>
          <w:sz w:val="24"/>
          <w:szCs w:val="24"/>
          <w:lang w:val="kk-KZ"/>
        </w:rPr>
        <w:t xml:space="preserve">Бұл мәселе жөнінде  елбасы     Н.Ә. Назарбаев халыққа жолдауында «Еліміздің оқу-білім сапасын арттырмайынша біз ауқымды экономика құра алмаймыз» деген болатын.    Жаңа формацияда білім беру саласының барлық үдерісінде, студенттердің кәсіби дайындықтарын дамытумен қатар студенттердің  жеке ерекшеліктерін ескеру, олардың қабілеттеріне және тұлғалық бағыттылық ықпалына қарай жағдай туғызуды қажет етеді.         Осы тұста оқытудың теориялық және практикалық негізінде студенттерге әлеуметтікпсихолгиялық кеңес беру  қажеттілігі туындауда.    Қазақстан Республикасының Білім және ғылым министрлігінің білім беру мекемелеріне педагог-психолог мамандығын енгізу туралы нұсқау хаты негізінде мептептерде әлеуметтік-педагог, педагог-психолог мамандары қызмет жасай бастады.  Бұл мамандардың алдында болашақ өркениетті, дәстүрлі демократиялық мемлекетті құратын жас ұрпақтың ең әуелі имандылық,  адамгершілік қасиеттерін, рухани байлығын,  жан-дүниесін, білім  сапасын, тән сұлулығын арттыруда оқушылармен педагогикалықпсихологиялық қызмет атқару міндеттері тұрады.   Педагог-психолог мамандар қоғамдағы саяси-экономикалық жағдайларда кездесетін келеңсіз үдерістермен күрес жүргізе алатын – күрескер де бола білуі қажет.  Мектеп педагог-психологы жалпы, орта және кәсіптік білім беретін мектептердің жұмыстарын көрсететін құжаттар мен материалдарды, педагогикалық және жас ерекшелік психологиясы туралы арнайы әдебиеттерді, қазіргі психодиагностиканың және психологиялық түзетудің әдістерін пайдаланып, зерттеу материалдарын талдауды, педагогиканың, дидактиканың сабақ беру әдістемесінің, дефектологияның негіздерін білуге, мектептің психологиялық қызметі құжаттарының толтырылу тәртібін, мектеп құжаттары мен нормативті құжаттарды білуге тиісті. Демек, олардың жеке басының  әділдік, тапқырлық, қамқорлық, шыдамдылық, адамшылық, кең пейілдік қасиеттері басым болуы қажет. Өйткені, «Педагогика және психология» мамандығын аяқтаған маман иелері оқытушылық қызметті педагогикалық колледждерде ғана атқара алады, ал негізінен олар білім беру саласын қамтамасыз ететін мамандар. </w:t>
      </w:r>
    </w:p>
    <w:p w:rsidR="00F5255C" w:rsidRPr="007B6137" w:rsidRDefault="00F5255C" w:rsidP="00F5255C">
      <w:pPr>
        <w:pStyle w:val="a3"/>
        <w:ind w:firstLine="567"/>
        <w:jc w:val="both"/>
        <w:rPr>
          <w:rFonts w:ascii="Times New Roman" w:hAnsi="Times New Roman" w:cs="Times New Roman"/>
          <w:sz w:val="24"/>
          <w:szCs w:val="24"/>
          <w:lang w:val="kk-KZ"/>
        </w:rPr>
      </w:pPr>
      <w:r w:rsidRPr="007B6137">
        <w:rPr>
          <w:rFonts w:ascii="Times New Roman" w:hAnsi="Times New Roman" w:cs="Times New Roman"/>
          <w:sz w:val="24"/>
          <w:szCs w:val="24"/>
          <w:lang w:val="kk-KZ"/>
        </w:rPr>
        <w:lastRenderedPageBreak/>
        <w:t xml:space="preserve">Педагог-психолог іс-әрекетінің бағыттары негізінде әлеуметтік психологиялық кеңес беру Бүгінгі мектеп педагог-психолгтары мен әлеуметтік педагогтардың алдында үлкен күрделі міндеттер тұр, оны шешу үшін кәсіби білім мен іскерлікті меңгеру керек.    Отандық ғалым С.М.Жақыпов өзіінң ғылыми еңбегінде: «оқу үдерісінің педагогикалық-психологиялық модельдеудің қызметтік деңгейінің бірінші сатысы оқытушы мен оқушылардың ішкі жүйелік қарым-қатынасы ретінде білімнің мазмұндық жанамалығы, оқытудың әдіс-құралдары көрсетілген. Оқу үдкрісі жүйесінің құрылымдық бағдарын анықтай отырып, білімнің объективті және субъективті мазмұндылығын айыру қажеттілігі туындайды», дейді. Яғни, оқу үдерісінде оқытушы мен оқушының қарымқатынасы маңызды роль атқарады. Педагог-психологтар қарым-қатынасқа негізделген жалпы келесідей әлеуметтік-психологиялық бағыттардағы жұмыстарды қамтуы қажет, ол: </w:t>
      </w:r>
      <w:r w:rsidRPr="007B6137">
        <w:rPr>
          <w:rFonts w:ascii="Times New Roman" w:hAnsi="Times New Roman" w:cs="Times New Roman"/>
          <w:sz w:val="24"/>
          <w:szCs w:val="24"/>
          <w:lang w:val="kk-KZ"/>
        </w:rPr>
        <w:t xml:space="preserve"> Психодиагностика –тұлға туралы жан-жақты ақпарат жинау: </w:t>
      </w:r>
      <w:r w:rsidRPr="007B6137">
        <w:rPr>
          <w:rFonts w:ascii="Times New Roman" w:hAnsi="Times New Roman" w:cs="Times New Roman"/>
          <w:sz w:val="24"/>
          <w:szCs w:val="24"/>
          <w:lang w:val="kk-KZ"/>
        </w:rPr>
        <w:t xml:space="preserve"> Психопрофилактика- дезадаптация, белгілі бір жағдайға  бейімделудің алдын-алу немесе жағымды психологиялық жұмысбастылық деңгейін  төмендету мен оның алдыналу жұмыстарын жүзеге асыру; </w:t>
      </w:r>
      <w:r w:rsidRPr="007B6137">
        <w:rPr>
          <w:rFonts w:ascii="Times New Roman" w:hAnsi="Times New Roman" w:cs="Times New Roman"/>
          <w:sz w:val="24"/>
          <w:szCs w:val="24"/>
          <w:lang w:val="kk-KZ"/>
        </w:rPr>
        <w:t xml:space="preserve"> Психокоррекция- баланың психикасына мақсатты түрде әсер ету, оның негізгі деңгейге, әрі жас ерекшеліктеріне сәйкес теңестірушілік жұмыстарды жүзеге асыру;  </w:t>
      </w:r>
      <w:r w:rsidRPr="007B6137">
        <w:rPr>
          <w:rFonts w:ascii="Times New Roman" w:hAnsi="Times New Roman" w:cs="Times New Roman"/>
          <w:sz w:val="24"/>
          <w:szCs w:val="24"/>
          <w:lang w:val="kk-KZ"/>
        </w:rPr>
        <w:t xml:space="preserve"> Психологиялық кеңестер – мұғалімдерге, ата-аналарға, оқушыларға қажетті психологиялық ақпарат бере отырып, өмірінде кездесетін қайшылықтарды, өтпелі кезеңдерді жеңуге, әрі сапалы нәтижеге жетуіне ықпал ету;  </w:t>
      </w:r>
      <w:r w:rsidRPr="007B6137">
        <w:rPr>
          <w:rFonts w:ascii="Times New Roman" w:hAnsi="Times New Roman" w:cs="Times New Roman"/>
          <w:sz w:val="24"/>
          <w:szCs w:val="24"/>
          <w:lang w:val="kk-KZ"/>
        </w:rPr>
        <w:t xml:space="preserve"> Психотерапия – адамның психикалық ауытқушылығы болмаған жағдайда, тұлғаның сапалық тұрғыға өзгеруіне байланысты мәселелерді жүзеге асыруға бағытталуы.   Осыған орай мектептерде педагог-психолог маман әлеуметтік –психологиялық жұмыстарды да атқарады:  1. Әлеуметтік-психологиялық ағарту шаралары. Дәріс, семинар түрлеріндегі ақпараттық іс-шаралар. Дәріс мазмұнын нақты мысалдарды бейнелейтін көрнекіліктермен, осы заманғы озық техника мүмкіндіктерін пайдаланумен байланыстырып отыру керек.    2. Психологиялық кеңестер жеке сипат алуы керек. Нақты мәселе бойынша берілер кеңестер аса биязы, алдындағы адамның жүрегін жараламайтындай, көңілін жабырқатпайтындай, мәселенің шешілуіне сендіре білу, үміт отын жағу арқылы кәсіби біліктілік тұрғыда жүзеге асырылуы тиіс.   3. «Ашық әңгіме» пікірталасы – ортақ мақсат біріктірген ата-аналардың көңіліндегі негізгі ойларын  ортаға салып, бір-бірімен пікір алмасу.   4. Психогимнастика- бұл баланың көңіл-күй ахуалын реттеуге арналған арнайы жаттығулар кешені. Негізгі мақсаты -  қарым-қатынас барысындағы кедергілерді жеңу, өзін және басқаларды түсіне білуін жетілдіру, өзін-өзі таныта білу мүмкіндіктерін жасау.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C02AD2">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C02AD2">
        <w:rPr>
          <w:rFonts w:ascii="Times New Roman" w:hAnsi="Times New Roman" w:cs="Times New Roman"/>
          <w:b/>
          <w:sz w:val="24"/>
          <w:szCs w:val="24"/>
          <w:lang w:val="kk-KZ"/>
        </w:rPr>
        <w:t xml:space="preserve">2 дәріс. </w:t>
      </w:r>
      <w:r w:rsidRPr="00304392">
        <w:rPr>
          <w:rFonts w:ascii="Times New Roman" w:hAnsi="Times New Roman" w:cs="Times New Roman"/>
          <w:b/>
          <w:sz w:val="24"/>
          <w:szCs w:val="24"/>
          <w:lang w:val="kk-KZ"/>
        </w:rPr>
        <w:t xml:space="preserve">Педагог-психолог пен оқушы арақтынасындағы сенімділікті құру (вербалды және вербалды емес тәсілмен) жолдары </w:t>
      </w:r>
    </w:p>
    <w:p w:rsidR="00C02AD2" w:rsidRPr="00C02AD2" w:rsidRDefault="00C02AD2" w:rsidP="00C02AD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 п</w:t>
      </w:r>
      <w:r w:rsidRPr="00304392">
        <w:rPr>
          <w:rFonts w:ascii="Times New Roman" w:hAnsi="Times New Roman" w:cs="Times New Roman"/>
          <w:sz w:val="24"/>
          <w:szCs w:val="24"/>
          <w:lang w:val="kk-KZ"/>
        </w:rPr>
        <w:t>едагог-психолог пен оқушы арақтынасындағы сенімділікті құру (вербалды және вербалды емес тәсілмен) жолдары</w:t>
      </w:r>
      <w:r>
        <w:rPr>
          <w:rFonts w:ascii="Times New Roman" w:hAnsi="Times New Roman" w:cs="Times New Roman"/>
          <w:sz w:val="24"/>
          <w:szCs w:val="24"/>
          <w:lang w:val="kk-KZ"/>
        </w:rPr>
        <w:t>мен</w:t>
      </w:r>
      <w:r w:rsidRPr="00C02AD2">
        <w:rPr>
          <w:rFonts w:ascii="Times New Roman" w:hAnsi="Times New Roman" w:cs="Times New Roman"/>
          <w:sz w:val="24"/>
          <w:szCs w:val="24"/>
          <w:lang w:val="kk-KZ"/>
        </w:rPr>
        <w:t xml:space="preserve"> таныстыру. </w:t>
      </w:r>
    </w:p>
    <w:p w:rsidR="00F5255C" w:rsidRPr="00304392"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Таксика қарым-қатынас барысындағы қол алмасып амандасу, беттен сүю, құшақтау, сипау, т.б. денеге тию әрекеттерін зерттейді; 3. Проксемика қарым-қатынас барысында адамдардың кеңістікте орналасуын зерттейді. </w:t>
      </w:r>
      <w:r w:rsidRPr="00304392">
        <w:rPr>
          <w:rFonts w:ascii="Times New Roman" w:hAnsi="Times New Roman" w:cs="Times New Roman"/>
          <w:sz w:val="24"/>
          <w:szCs w:val="24"/>
          <w:lang w:val="kk-KZ"/>
        </w:rPr>
        <w:t xml:space="preserve">Адамдардың өзара байланысында келесі арақашықтық зоналары белгіленеді:  Интимді зона (15-45 см). Бұл зонада тек өте жақын адамдар болады. Олар бір-біріне сенімді болады, тактильді байланыс орнатады, тыныш, ақырын дауыспен сөйлейді. Зерттеулердің көрсетуі бойынша, интимді зонаның бұзылуы ағзадағы әр түрлі физиологиялық өзгерістерге әкеледі. Мысалы, жүрек қағысының жылдам болуы, адреналиннің тым көтерілуі, қанның басқа шығуы, т.б.  ´зіндік немесе персоналдық зона (45-120 см) достар мен әріптестер арасындағы қарапайым әңгімелесу кезінде болады, визуалды-көру байланысы орнатылады;  °леуметтік зона (120-400 см), әдетте, ресми кездесулерде, мұғалімдер немесе басқа да жұмыс бөлімдерінде бірін-бірі жақсы танымайтын адамдар арасында болады;  Публикациялық зона (400-ден жоғары) үлкен топпен қарым-қатынаста орнайды, мысалы, митинг, дәріс аудиторияларында, т.б.  Мимика – адамның ішкі эмоционалды күйін білдіретін бет-әлпет бұлшық еттерінің қозғалысы. Мимика адамның көңіл-күйі туралы нағыз, дәл ақпарат береді. Ақпараттың 70 пайызынан көбін мимикалық көріністер береді, яғни адамның көзқарасы, қасы, ерні, мұрны оның айтқан сөздеріне қарағанда көп мәлімет береді. Адам көзқарастарының түрлері:  Кәсіби - адамның көзі басқа адамның маңдайына бағытталады, бұл қарым-қатынастың жақсы атмосферасының орнауына әсерін тигізеді;  Ауқатты қауым – адамның көзі басқа адамның көзінен төмен ерінге дейінгі жерге бағытталады;  Интимді – адамның көзі басқа адамның көзіне емес, бетінен төмен кеудесіне дейін бағытталады.  Көз, қас, маңдай, мұрын, ауыз, ерін, иек адамның негізгі эмоцияларын көрсетеді: қуану, қайғыру, қорқу, мұңаю, таң қалу, қызығу, т.б. Адамның нағыз сезімін байқауда ерін мен қастың маңызы зор.  Ым-ишара қарым-қатынас барысында көп ақпарат береді.  Ым-ишараның негізгі түрлері: Иллюстраторлық ым-ишаралар - мәлімет беретін ым-ишаралар: белгілер, пиктография - суреттердің бейнелері, кинетография – денемен қозғалыс, идеографтар - ойдағы заттарды біріктіретін қолдардың қозғалысы. Мысалы, “мынадай” деп заттардың көлемін, формасын көрсету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C02AD2"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3 дәріс. Педагогикалық-психологиялық кеңес беру тәсілдері мен әдістерін талдау </w:t>
      </w:r>
    </w:p>
    <w:p w:rsidR="00C02AD2" w:rsidRPr="00C02AD2" w:rsidRDefault="00C02AD2" w:rsidP="00C02AD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 п</w:t>
      </w:r>
      <w:r w:rsidRPr="00304392">
        <w:rPr>
          <w:rFonts w:ascii="Times New Roman" w:hAnsi="Times New Roman" w:cs="Times New Roman"/>
          <w:sz w:val="24"/>
          <w:szCs w:val="24"/>
          <w:lang w:val="kk-KZ"/>
        </w:rPr>
        <w:t>едагогикалық-психологиялық кеңес беру тәсілдері мен әдістері</w:t>
      </w:r>
      <w:r>
        <w:rPr>
          <w:rFonts w:ascii="Times New Roman" w:hAnsi="Times New Roman" w:cs="Times New Roman"/>
          <w:sz w:val="24"/>
          <w:szCs w:val="24"/>
          <w:lang w:val="kk-KZ"/>
        </w:rPr>
        <w:t xml:space="preserve">мен </w:t>
      </w:r>
      <w:r w:rsidRPr="00C02AD2">
        <w:rPr>
          <w:rFonts w:ascii="Times New Roman" w:hAnsi="Times New Roman" w:cs="Times New Roman"/>
          <w:sz w:val="24"/>
          <w:szCs w:val="24"/>
          <w:lang w:val="kk-KZ"/>
        </w:rPr>
        <w:t xml:space="preserve"> таныстыру. </w:t>
      </w:r>
    </w:p>
    <w:p w:rsidR="00F5255C" w:rsidRPr="00622178" w:rsidRDefault="00F5255C"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sz w:val="24"/>
          <w:szCs w:val="24"/>
          <w:lang w:val="kk-KZ"/>
        </w:rPr>
        <w:t xml:space="preserve">Психологиялық кеңес беру - тұлғааралық қарым-қатынастағы қиындықтармен байланысты әр түрлі психологиялық мәселелерді шешуге бағытталған  адамдармен тәуелсіз жұмыс. </w:t>
      </w:r>
      <w:r w:rsidRPr="00304392">
        <w:rPr>
          <w:rFonts w:ascii="Times New Roman" w:hAnsi="Times New Roman" w:cs="Times New Roman"/>
          <w:sz w:val="24"/>
          <w:szCs w:val="24"/>
          <w:lang w:val="kk-KZ"/>
        </w:rPr>
        <w:t xml:space="preserve">Бұнда әсер етудің негізгі құралы ұйымдастырылған әңгіме болып табылады. Психологиялық кеңес берудің мазмұны- педагог-психолог өзінің кәсіптікғылыми білімін қолдана отырып, екінші адамға өзінің жаңа психологиялық тапсырмаларын шешу қабілетін сездіретін жағдай жасайды. Бұл мына шкала бойынша тексеріледі: 1. Педагог- психолог өте байқампаз болуы қажет. Клиентті тоқтатып, маңызды ақпараттарды сараптайды; 2. </w:t>
      </w:r>
      <w:r w:rsidRPr="007B6137">
        <w:rPr>
          <w:rFonts w:ascii="Times New Roman" w:hAnsi="Times New Roman" w:cs="Times New Roman"/>
          <w:sz w:val="24"/>
          <w:szCs w:val="24"/>
          <w:lang w:val="kk-KZ"/>
        </w:rPr>
        <w:t xml:space="preserve">Педагог- психологтың іс-әрекеті құрастырмалы. Ол басқа адамға ақылмен әсер етуге тырысады; 3.Клиенттің жауабы педагог- психологтың айтқандарымен сәйкес; 4. </w:t>
      </w:r>
      <w:r w:rsidRPr="00622178">
        <w:rPr>
          <w:rFonts w:ascii="Times New Roman" w:hAnsi="Times New Roman" w:cs="Times New Roman"/>
          <w:sz w:val="24"/>
          <w:szCs w:val="24"/>
          <w:lang w:val="kk-KZ"/>
        </w:rPr>
        <w:t xml:space="preserve">Педагог- психолог клиент тапсырмасын шеше отырып, оның жағдайына жеңілдету енгізеді; </w:t>
      </w:r>
    </w:p>
    <w:p w:rsidR="00F5255C" w:rsidRPr="00C02AD2" w:rsidRDefault="00F5255C" w:rsidP="00F5255C">
      <w:pPr>
        <w:pStyle w:val="a3"/>
        <w:ind w:firstLine="567"/>
        <w:jc w:val="both"/>
        <w:rPr>
          <w:rFonts w:ascii="Times New Roman" w:hAnsi="Times New Roman" w:cs="Times New Roman"/>
          <w:sz w:val="24"/>
          <w:szCs w:val="24"/>
        </w:rPr>
      </w:pPr>
      <w:r w:rsidRPr="00622178">
        <w:rPr>
          <w:rFonts w:ascii="Times New Roman" w:hAnsi="Times New Roman" w:cs="Times New Roman"/>
          <w:sz w:val="24"/>
          <w:szCs w:val="24"/>
          <w:lang w:val="kk-KZ"/>
        </w:rPr>
        <w:t xml:space="preserve"> Психологиялық кеңес берудің мақсаты- клиентке проблеманы түсіндіру және оны шешудің жолын табуға көмектесу. Кеңес берудегі сәттілік көбіне педагог-психологтың клиентті кәсіби тыңдап, оның өзі туралы көзқарастарын кеңейте білуінде. </w:t>
      </w:r>
      <w:r w:rsidRPr="005B39E9">
        <w:rPr>
          <w:rFonts w:ascii="Times New Roman" w:hAnsi="Times New Roman" w:cs="Times New Roman"/>
          <w:sz w:val="24"/>
          <w:szCs w:val="24"/>
          <w:lang w:val="kk-KZ"/>
        </w:rPr>
        <w:t xml:space="preserve">Кеңес беру процесінде мына тапсырмалар шешіледі: 1. Клиентті оның психологиялық ерекшеліктері туралы ақпараттандыру; 2. Жалпы психологиялық сауаттылықтың жоғарылауы; 3. Клиенттің жасырын психологиялық ресурстарын жаңарту; 4. Тұлғаның алдағы дамуының негізгі бағытын анықтау;             Педагог-психолог сиуцидтермен әңгімелесіп, кеңес беру кезінде сауысқандай сақ болу керектігін, әлденелер оның онсыз да «апатты жағдайда» тұрған көңіліне зақым келтіруі мүмкін екендігін ескеруі керек. </w:t>
      </w:r>
      <w:r w:rsidRPr="00BA1A5E">
        <w:rPr>
          <w:rFonts w:ascii="Times New Roman" w:hAnsi="Times New Roman" w:cs="Times New Roman"/>
          <w:sz w:val="24"/>
          <w:szCs w:val="24"/>
          <w:lang w:val="kk-KZ"/>
        </w:rPr>
        <w:t xml:space="preserve">Ескере отырып, ол көмекті қажет етіп отырған әрбір суицидке психологиялық қолдау көрсетуге тырысуы абзал. Осы орайда айта кету қажет, педагог-психологтың кеңес беруі жалпы екі сипатта жүреді: даралық және топтық.  Топтық кеңес беру көбіне адамдар арасындағы қарым- қатынасқа байланысты туындайтын қиыншылықтарда жүзеге асырылады. Ал, өз- өзін өлтірушілерге байланысты мәселе төңірегінде  кеңес беру жеке даралық формада өткізілуі тиіс. Себебі, олар өздерінің жандарына батып жүрген қайғыларын, сезімдерін, үмітсіздікті, өзінің тіршілігінің мәнін жоғалтқанын және т.б. айтуды  қалап келеді. Сондықтан педагогпсихолог қызметтік этиканы сақтай отырып, оны өзі туралы ақпараттардың шүбәсіз құпия сақталатынына сендіре отырып, суицидтің әбден ойындағысын айтып қалуға, психикалық ширығуын босатуға барынша мүмкіндік береді. Ал бұл проблеманы шешу үшін маман клиент туралы  мәліметтер жинастыруы қажет. </w:t>
      </w:r>
      <w:r w:rsidRPr="00F5255C">
        <w:rPr>
          <w:rFonts w:ascii="Times New Roman" w:hAnsi="Times New Roman" w:cs="Times New Roman"/>
          <w:sz w:val="24"/>
          <w:szCs w:val="24"/>
        </w:rPr>
        <w:t xml:space="preserve">Алынған мәліметтерді 4 тарауға бөліп қарастыруға болады: 1.Денсаулық жағдайы; 2. Әлеуметтік жағдайдың ерекшелігі туралы; 3. Клиенттің мінез-құлқы мен іс-әрекетінің ерекшелігі туралы;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b/>
          <w:sz w:val="24"/>
          <w:szCs w:val="24"/>
          <w:lang w:val="kk-KZ"/>
        </w:rPr>
        <w:t>4 дәріс. Психологиялық-педагогикалық диагностикалық әдістерге қысқаша шолу</w:t>
      </w:r>
    </w:p>
    <w:p w:rsidR="00F5255C" w:rsidRPr="00304392" w:rsidRDefault="00304392" w:rsidP="00F5255C">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 xml:space="preserve">психологиялық-педагогикалық диагностикалық әдістерге қысқаша шолу </w:t>
      </w:r>
      <w:r>
        <w:rPr>
          <w:rFonts w:ascii="Times New Roman" w:hAnsi="Times New Roman" w:cs="Times New Roman"/>
          <w:sz w:val="24"/>
          <w:szCs w:val="24"/>
          <w:lang w:val="kk-KZ"/>
        </w:rPr>
        <w:t>арқылы</w:t>
      </w:r>
      <w:r w:rsidRPr="00C02AD2">
        <w:rPr>
          <w:rFonts w:ascii="Times New Roman" w:hAnsi="Times New Roman" w:cs="Times New Roman"/>
          <w:sz w:val="24"/>
          <w:szCs w:val="24"/>
          <w:lang w:val="kk-KZ"/>
        </w:rPr>
        <w:t xml:space="preserve">таныстыру. </w:t>
      </w:r>
      <w:r w:rsidR="00F5255C" w:rsidRPr="00304392">
        <w:rPr>
          <w:rFonts w:ascii="Times New Roman" w:hAnsi="Times New Roman" w:cs="Times New Roman"/>
          <w:sz w:val="24"/>
          <w:szCs w:val="24"/>
          <w:lang w:val="kk-KZ"/>
        </w:rPr>
        <w:t xml:space="preserve">Жоспары: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1. Педагогикалық диагностика ұғымы.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Педагогикалық диагностиканың сандық әдістерінің басталуы.  </w:t>
      </w:r>
    </w:p>
    <w:p w:rsidR="00F5255C" w:rsidRPr="00F5255C" w:rsidRDefault="00F5255C" w:rsidP="00F5255C">
      <w:pPr>
        <w:pStyle w:val="a3"/>
        <w:ind w:firstLine="567"/>
        <w:jc w:val="both"/>
        <w:rPr>
          <w:rFonts w:ascii="Times New Roman" w:hAnsi="Times New Roman" w:cs="Times New Roman"/>
          <w:sz w:val="24"/>
          <w:szCs w:val="24"/>
          <w:lang w:val="ru-RU"/>
        </w:rPr>
      </w:pPr>
      <w:r w:rsidRPr="00C02AD2">
        <w:rPr>
          <w:rFonts w:ascii="Times New Roman" w:hAnsi="Times New Roman" w:cs="Times New Roman"/>
          <w:sz w:val="24"/>
          <w:szCs w:val="24"/>
          <w:lang w:val="kk-KZ"/>
        </w:rPr>
        <w:t xml:space="preserve">Педагогикалық диагностиканың сандық әдістерінің басталуын XIX ғасырдың екінші жартысы деуге болады. </w:t>
      </w:r>
      <w:r w:rsidRPr="00304392">
        <w:rPr>
          <w:rFonts w:ascii="Times New Roman" w:hAnsi="Times New Roman" w:cs="Times New Roman"/>
          <w:sz w:val="24"/>
          <w:szCs w:val="24"/>
          <w:lang w:val="kk-KZ"/>
        </w:rPr>
        <w:t xml:space="preserve">Бұл кезде көрнекті неміс психологы В.Вунттың басшылығымен дүние жүзіндегі ең алғашқы тәжірибелік психологиялық зертхана құрылған болатын. Мұнда педагогикалық диагностика мақсатында техникалық құрылғылар мен құралдар қолданыла бастады. Сондай-ақ осы уақытқа физикалық(денелік) және психологиялық құбылыстарының құрылуын жеделдеткен негізгі психофизикалық заңның ашылуы жатады. Негізгі психофизикалық заң психологиялық құбылыстарды өлшеудің мүмкіндіктерін ашты және де осы жаңалық сезімдікпайымдарды өлшеуге арналған субьективті шкалалар дегеннің пайда болуына алпы келді. Осы заңға сәйкес өлшемнің негізгі обьектіс адамның сезімдік пайымдары болды және де ұзақ ұақыт бойы XIX ғасырдың соңына дейін педагогикалық диагностика сезімдік пайымдарды өлшеумен ғана шектелді.       Адамның негізгі педагогикалық  процестеріне, қасиеттеріне және жағдайларына қатысты педагогикалық диагностиканың қазігі заманғы әдістерінің қалыптасуынң бастапқы кезеңі ретінде XIX ғасырдың соңы мен XX ғасырдың басы деп есептеуге болады. Бұл уақытта белсенді түрде әрі маман педагогтардың қатысуымен ықтималдар теориясы мен математикалық статистиканың кейінірек сандық педагогикалық диагностиканың ғылыми әдістері арқа сүйей бастаған салалары дами бастады. Тәжірибелік мәліметтерді статистикалық өңдеудің алғашқы және екінші әдістері дәл сол жылдары пайда болды. </w:t>
      </w:r>
      <w:r w:rsidRPr="00F5255C">
        <w:rPr>
          <w:rFonts w:ascii="Times New Roman" w:hAnsi="Times New Roman" w:cs="Times New Roman"/>
          <w:sz w:val="24"/>
          <w:szCs w:val="24"/>
          <w:lang w:val="ru-RU"/>
        </w:rPr>
        <w:t xml:space="preserve">Алайда бастапқыда математикалық статистиканы психологияда емес, биология, экономика, медицина секілді ғылым салаларында қолдана бастады.    Алғашқы психометриялық мекемені Англияда көрнекті ағылшын психологы Гальтон ашқан болатын. 1884 жылы ол Антропометриялық зертхананы ашты.Бұл зертхананың мақсаттарының бірі- адамның қабілеттері жайлы статистикалық мәліметтерді алу болды. Бұл зертханаға келушілердің өз қабілеттерін өлшеуіне мүмкіндіктері болды және де осы психометриялық тәжірибеден 10000 адам өтті. Гальтон психологияда статистиканы қолданудың бастамашысы болды және де ол статистикалық әдістерді жасап шығуда көп еңбек сіңірді. Гальтон 1877 жылы психологияда корреляция әдісін қолдануды ұсынды. Гальтон, Пирсон және Фишер секілді математик ғалымдарды бірлесе жұмыс істеу үшін өз жағына тартты,сондықтан олардың математикалық статистикадағы атақтары психолоктармен бірге жұмыс істегендіктерінің арқасында шықты.Фишер дисперсионды анализді ойлап тапса, ал өзге ағылшын ғалымы Гальтонның замандасы Спирмен    - факторлы талдауды ойлап тапты.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5 дәріс. Кеңес берудегі өзін-өзі бағалау әдістері. </w:t>
      </w:r>
    </w:p>
    <w:p w:rsidR="00304392" w:rsidRPr="00304392"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кеңес берудегі өзін-өзі бағалау әдістері</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Жоспары: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1. Өзін-өзі бағалау әдісі.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Тұлғаға кенес беру әдістері.  </w:t>
      </w:r>
    </w:p>
    <w:p w:rsidR="00F5255C" w:rsidRPr="00BA1A5E"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Өзін– өзі тәрбиелеу,  бағалау – өмір талабы. </w:t>
      </w:r>
      <w:r w:rsidRPr="00622178">
        <w:rPr>
          <w:rFonts w:ascii="Times New Roman" w:hAnsi="Times New Roman" w:cs="Times New Roman"/>
          <w:sz w:val="24"/>
          <w:szCs w:val="24"/>
          <w:lang w:val="kk-KZ"/>
        </w:rPr>
        <w:t xml:space="preserve">Адамдардың өзін –өзі тәрбиелеу, бағалау дегеніміз- жүйелі түрде белгілі бір мақсат қойып, оған жету жолында өзінің қабілетін  дамыта отырып, кездескен  қиыншылықтарды жеңе білу. </w:t>
      </w:r>
      <w:r w:rsidRPr="005B39E9">
        <w:rPr>
          <w:rFonts w:ascii="Times New Roman" w:hAnsi="Times New Roman" w:cs="Times New Roman"/>
          <w:sz w:val="24"/>
          <w:szCs w:val="24"/>
          <w:lang w:val="kk-KZ"/>
        </w:rPr>
        <w:t xml:space="preserve">Әр адам- жеке тұлға. Жасөспірім шақтан бастап, ересек шаққа қарай  аяқ басасыңдар . </w:t>
      </w:r>
      <w:r w:rsidRPr="00BA1A5E">
        <w:rPr>
          <w:rFonts w:ascii="Times New Roman" w:hAnsi="Times New Roman" w:cs="Times New Roman"/>
          <w:sz w:val="24"/>
          <w:szCs w:val="24"/>
          <w:lang w:val="kk-KZ"/>
        </w:rPr>
        <w:t xml:space="preserve">Осыған дейінгі  алған тәрбие мен білімге толықтырулар еңгізіп, болашаққа кім және қандай болатындарыңды білулерің керек, Орташа қабілетті, бірақ жігерлі болсақ көп нәрсеге қол жеткіземіз. Ал, қабілетті бірақ жігерсіз болсақ,  еш нәрсеге қол жеткізе алмаймыз. Адам өзін - өзі тәрбиелеу үшін адамгершілік қасиеті мол болу керек. сихологиялық қасиеттер мен сапалардың бірлігі тұтастай модель ретінде қарастырылады. Осының негізінде жеткіншек өзінің басқа адамдармен қатынасын, өзінеөзі қатыстылығын құрады. </w:t>
      </w:r>
    </w:p>
    <w:p w:rsidR="00F5255C" w:rsidRPr="00BA1A5E" w:rsidRDefault="00F5255C" w:rsidP="00F5255C">
      <w:pPr>
        <w:pStyle w:val="a3"/>
        <w:ind w:firstLine="567"/>
        <w:jc w:val="both"/>
        <w:rPr>
          <w:rFonts w:ascii="Times New Roman" w:hAnsi="Times New Roman" w:cs="Times New Roman"/>
          <w:sz w:val="24"/>
          <w:szCs w:val="24"/>
          <w:lang w:val="kk-KZ"/>
        </w:rPr>
      </w:pPr>
      <w:r w:rsidRPr="00BA1A5E">
        <w:rPr>
          <w:rFonts w:ascii="Times New Roman" w:hAnsi="Times New Roman" w:cs="Times New Roman"/>
          <w:sz w:val="24"/>
          <w:szCs w:val="24"/>
          <w:lang w:val="kk-KZ"/>
        </w:rPr>
        <w:t xml:space="preserve"> Л.И. Божович және Л.С. Славина жоғары өзіндік бағалау және тартымдылық қандай да бір іс-әрекеттің шындық жетістігі негізінде қалыптаспайды, оған айналасындағылардың берген қате, жоғары бағасы негізінде қалыптасады деді. Жеткіншектік кезеңдегі негізгі психологиялық өзгерістер баланың өзіндік ішкі әлемінің ашылуымен, оның күрделілігімен байланысты. Өзіндік бағалаудың және «Мен» бейнесінің қалыптасуы жеткіншектік кезеңнің негізгі психологиялық процестері және оның негізгі жетістіктері болып табылады.  Жеткіншек тұлғасының дамуындағы маңызды сәттердің бірі – оның өзіндік санасының, өзіндік бағалауының, өзін тұлға ретінде тану қажеттілігінің қалыптасуы. Жеткіншектік кезеңде балада өзіне, өзінің ішкі жан-дүниесіне, дербес тұлғалық сапаларына және басқа құрбыларымен өзін салыстыруға деген қажеттілік туындайды. Ол өзіне мән беріп, өзінің күшті және әлсіз жақтарын анықтауға тырысады. Өзіндік санаға деген қажеттілік өмірден, тәжірибелік іс-әрекеттен туындап, ересектер тобының талаптарымен анықталады. Жеткіншектің өз мүмкіндіктерін бағалау қажеттілігі оның ұжымда өз орнын табуға деген әрекеттің негізінде туындайды.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6 дәріс. Ақпаратты өңдеу және анализ жасау әдістері.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ақпаратты өңдеу және анализ жасауәдістері</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Кеңес беруді эффкетивті бағалау әдістері. </w:t>
      </w:r>
      <w:r w:rsidRPr="00F5255C">
        <w:rPr>
          <w:rFonts w:ascii="Times New Roman" w:hAnsi="Times New Roman" w:cs="Times New Roman"/>
          <w:sz w:val="24"/>
          <w:szCs w:val="24"/>
          <w:lang w:val="ru-RU"/>
        </w:rPr>
        <w:t xml:space="preserve">ХХІ ғасыр – жаңа технология мен ақпараттандыру ғасыры. Ел өмірінің барлық салаларында компьютерлендіру процесі аяқталып, алдымызда келешек жас ұрпаққа компьютердің қыр-сырын терең меңгертіп, әлемдік білім кеңістігіне ену мақсаты тұр. Ел болашағы – білімді ұрпақта. Технологияның күн сайын үздіксіз дамып, өзгеріп, жаңарып жатқан ақпарат заманында өмір сүру – күрделі дайындықты талап етеді. Осындай ақпараттық кеңістікке баланы дайындау бүгінгі күні заман талабына айналып отыр. Оқушылардың ақпараттық құзыреттілік  қоғамда өмір сүруге дайындау үшін оларды ойша ойлауға, талдау жасай білуге, коммуникативтік дағдыларын дамытуға, ақпараттық сауаттылық пен ақпараттық тәрбиелеу қажет, олардың әлемнің жүйелік-ақпараттық бейнесін, ақпараттық құзыреттілік қалыптастыру және олардың өзін-өзі жетілдіре отырып, қызмет субъектісі деңгейіне көтеруін қамтамасыз ету керек. Адам іс-әрекетінің әртүрлі салаларында, сонымен қатар, білім саласында ақпараттық технологиялардың жаңаша құралдарын қолдану бүгінгі күні үлкен өзектілікке ие болып отыр. Отандық және шетелдік оқулықтарда білім процессін компьютерлендіру ең өзекті факторлардың бірі ретінде қарастырылады. «Ақпарат» термині латынның </w:t>
      </w:r>
      <w:r w:rsidRPr="00F5255C">
        <w:rPr>
          <w:rFonts w:ascii="Times New Roman" w:hAnsi="Times New Roman" w:cs="Times New Roman"/>
          <w:sz w:val="24"/>
          <w:szCs w:val="24"/>
        </w:rPr>
        <w:t>Informatio</w:t>
      </w:r>
      <w:r w:rsidRPr="00F5255C">
        <w:rPr>
          <w:rFonts w:ascii="Times New Roman" w:hAnsi="Times New Roman" w:cs="Times New Roman"/>
          <w:sz w:val="24"/>
          <w:szCs w:val="24"/>
          <w:lang w:val="ru-RU"/>
        </w:rPr>
        <w:t xml:space="preserve"> - «түсіндіру» «мазмұндама» деген сөзінен шыққан, бір нәрсені жетілдіріп, түсіндіру деген мағынаны білдіреді. Ақпараттар алмастырылады, сақталады, өңделеді және белгілі бір тапсырманы шешу үшін қолданылады. Ақпаратты қандай да бір мәліметтердің жиынтығы деп түсінуге болмайды. Ақпарат белгілі бір мәселелерді шешуге қажетті, ұғынықты және белгілі бір дәрежедегі бағалылығы танылған білім болып табылады. Қазақ Ұлттық энциклопедиясында: «ақпарат» (информация, лат. </w:t>
      </w:r>
      <w:r w:rsidRPr="00F5255C">
        <w:rPr>
          <w:rFonts w:ascii="Times New Roman" w:hAnsi="Times New Roman" w:cs="Times New Roman"/>
          <w:sz w:val="24"/>
          <w:szCs w:val="24"/>
        </w:rPr>
        <w:t>Informatio</w:t>
      </w:r>
      <w:r w:rsidRPr="00F5255C">
        <w:rPr>
          <w:rFonts w:ascii="Times New Roman" w:hAnsi="Times New Roman" w:cs="Times New Roman"/>
          <w:sz w:val="24"/>
          <w:szCs w:val="24"/>
          <w:lang w:val="ru-RU"/>
        </w:rPr>
        <w:t xml:space="preserve"> – түсіндіру, баяндау, хабардар ету); істің жағдайы, қандай да болмасын оқиға немесе біреудің қызметі туралы хабарлау, мәлімет беру және т.б. түсінік беріледі. Ақпарат – мәтін, сурет, кесте, графика, сан, әуен, дыбыс, иіс, аралас түрде беріледі. Мысалы: кітапта ақпарат мәтін, сан; халықтың өсімі, сирек кездесетін жануарлардың азаюы кесте; шаруашылықтың дамуы график, диаграмма; жаңа ән дыбыс, әуен түрінде берілетінін түсіндіре отырып, түрлі деректемелер келтіруге болады, мысалы, электрондық оқулықтардағы бейне материалдар. Қазіргі білім беру саласындағы оқытудың озық технологияларын меңгермейінше, сауатты, әрі жан-жақты маман болу мүмкін емес. Жаңа технологияны меңгеру оқытушының интеллектуалдық, кәсіптік, адамгершілік, рухани азаматтық және басқа да көптеген адам келбетінің қалыптасуына игі әсерін тигізеді, өзін-өзі дамытып оқу-тәрбие процесін тиімді ұйымдастыруына көмектеседі. «Технологиялық білім»  термині жиырмасыншы ғасырдың 40-50 жылдары пайда болды. Бұл термин тұрмыстық құрал – жабдықтарға (үнтаспа, телевизор және т.б.), сол сияқты оқу процесінде техникалық құрал – жабдықтарға байланысты қолданылып келген. 50-60 жылдары «Технологиялық білім» термині бағдарлама оқыту идеясын тарату мақсатында педагогикалық процесте әдіс -  тәсіл жиынтығы ретінде қолданылған.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304392" w:rsidRDefault="00304392" w:rsidP="00F5255C">
      <w:pPr>
        <w:pStyle w:val="a3"/>
        <w:ind w:firstLine="567"/>
        <w:jc w:val="both"/>
        <w:rPr>
          <w:rFonts w:ascii="Times New Roman" w:hAnsi="Times New Roman" w:cs="Times New Roman"/>
          <w:b/>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7 дәріс. Қарым-қатынас барысында қиналатын жеке оқушыға кеңес беру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Жоспары: 1. Қарым-қатынас ұғымы.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2. Қарым-қатынас барысында қиналатын оқушыларға кеңес беру.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қарым-қатынас барысында қиналатын жеке оқушыға кеңес беру ерекшелітерімен</w:t>
      </w:r>
      <w:r w:rsidRPr="00C02AD2">
        <w:rPr>
          <w:rFonts w:ascii="Times New Roman" w:hAnsi="Times New Roman" w:cs="Times New Roman"/>
          <w:sz w:val="24"/>
          <w:szCs w:val="24"/>
          <w:lang w:val="kk-KZ"/>
        </w:rPr>
        <w:t>таныстыру.</w:t>
      </w:r>
    </w:p>
    <w:p w:rsidR="00F5255C" w:rsidRPr="00622178" w:rsidRDefault="00F5255C" w:rsidP="00F5255C">
      <w:pPr>
        <w:pStyle w:val="a3"/>
        <w:ind w:firstLine="567"/>
        <w:jc w:val="both"/>
        <w:rPr>
          <w:rFonts w:ascii="Times New Roman" w:hAnsi="Times New Roman" w:cs="Times New Roman"/>
          <w:sz w:val="24"/>
          <w:szCs w:val="24"/>
          <w:lang w:val="kk-KZ"/>
        </w:rPr>
      </w:pPr>
      <w:r w:rsidRPr="00622178">
        <w:rPr>
          <w:rFonts w:ascii="Times New Roman" w:hAnsi="Times New Roman" w:cs="Times New Roman"/>
          <w:sz w:val="24"/>
          <w:szCs w:val="24"/>
          <w:lang w:val="kk-KZ"/>
        </w:rPr>
        <w:t xml:space="preserve">Психология ғылымының кез келген мәселесі адамның жан дүниесінің сырымен, қоғам мен әлеуметтік өмірдің сан алуан салаларымен тығыз байланысты.бұл табиғи заңдылық болашақ ұрпақтың да өмір жолы мен тағдырыың әр қилы қырларымен өзара ұштасады.  Адамдар арасындағы қарым-қатыас жасаудың, олардың өзара тілдсе білуінің құпия – сыры мен кілті неде деген мәселенің шешімі табу- қазіргі өмір талабы.    Осындай мәселенің байыбына бармау, оның себеп салдарын аықтамау, тиімді жолын таба алмау әлеуметтік өмірде адамның мінез-құлқының  қалыпты дамуын қамтамасыз ете алмай, оған зиянды әсер ететіні даусыз. Мұндай жайт қоғам өмірінің шиелініскен дағдарысты жағдайында қазіргі қоғам адамдарына ғана емес, болашақ ұрпақтың бойында да жағымсыз   мінез-құлықтардың туыдауына теріс ықпал етуі мүмкін. Қазіргі кезде сондай жағымсыз қылықтар адамдар арасындағы  қарым-қатынаста да жиі байқалып отыр.     Қарым-қатынас жасау- ақылды адамға ғана тән табиғи қасиет, ол- адамның тіршілік бейнесі мен мәдени өмірінде, тұрмыс - салтында күнделікті қажеттіліктерін қанағаттандыратын тұрақты шарт. Адам әрекетінің негізгі түрлері- ойын, оқу, еңбек осы қарым-қатынас арқылы дамып-жетіліп, жүзеге асады. Адамдарға өзара тілдесіп, өмір сүруге бейімделу ағза тіршілігі үшін су мен ауа, күн шұғыласы сияқты табиғи қажеттіліктермен бірдей. Адамдар арасындағы қарым-қатынас жасаудың қажеттілігі мен маңызын жаподықтардың жеке басын тәрбиелеп, жетілдіру әрекетіндегі істерінен айқын аңғаруға болады. Адам өзінің бойындағы қабілті мен іскерлігін жетілдіруде өзін - өзі сыап көреді екен. Мұдай сынақ барысында адамның денсі ме рухани жағынан дамып-жетілу жолындағы күрделі қиындықтарды жеңуіне тура келеді. Бұл сынақ бойынша , адамға кіммен болса да қарым-қатынас жасауға тыйым салынып, оны он тәулік бойы елсіз даланың үңгірінде тіршілік етуге баулитын көрінеді . бұл жапон тілінде «маритао» делініп, адамның өзімен-өзі тілдесуіне де тыйым салынатын көрінеді. Мұндай жағдайда адамның рухаи дамуы тежеліп, жалғыздықтағы тітшіліктің ащы дәмін тартатын болады. Тыйым салынған жағдайдан босаған адам ауыр халден құтылғандай күй кешіп, кез келген адаммен сөйлесіп, тілдескенде, одон ораса зор ләззат алып, жан дүниесі рахаттанғандай болып, бойындағы күш- қуаты артатын көрінеді. Осы орайда адамдардың күнделікті өмірдегі кәсіптік салада өзара тілдесіп, қарым – қатынас жасауының оның рухани өмірі мен тіршілік бейнесінің қалыпты дамуына қаншалықты әсер ететіндігін жете түсіуге болады. Сондықтан әрбір маман мен кәсіпкер, ұстаз бен жетекші, жұмысшы мен бастық, бизнесмен мн конгресс мүшесі, депутат пен сайлаушы- бұлардың бәрі де күнделікті тіршілікте өз қызметі саласында үнемі біріменбірі тілдсіп, пікір алысып, халық бұқарасымен қарым-қатынас жасайды. Онсыз кез келген адам рухани тоқырауға душар болары сөзсіз.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8 дәріс. Қорқыныш, үрейден стресс алу, мазасыздану жағдайларының  құрылымы мен оған  жеке-дара кеңес беру түрлері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 xml:space="preserve">туденттерді </w:t>
      </w:r>
      <w:r w:rsidRPr="00304392">
        <w:rPr>
          <w:rFonts w:ascii="Times New Roman" w:hAnsi="Times New Roman" w:cs="Times New Roman"/>
          <w:sz w:val="24"/>
          <w:szCs w:val="24"/>
          <w:lang w:val="kk-KZ"/>
        </w:rPr>
        <w:t>қорқыныш, үрейден стресс алу, мазасыздану жағдайларының  құрылымы мен оған  жеке-дара кеңес беру түрлерімен</w:t>
      </w:r>
      <w:r w:rsidRPr="00C02AD2">
        <w:rPr>
          <w:rFonts w:ascii="Times New Roman" w:hAnsi="Times New Roman" w:cs="Times New Roman"/>
          <w:sz w:val="24"/>
          <w:szCs w:val="24"/>
          <w:lang w:val="kk-KZ"/>
        </w:rPr>
        <w:t>таныстыру.</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Адам қоршаған ортадағы заттар мен құбылыстарды көргенде, яғни қабылдағанда немқұрайлы қарай алмайды. Бір оқиға, әрекет әсерінен, заттардың бірі адамды қуантса, енді біреуі оған ұнамайды. </w:t>
      </w:r>
      <w:r w:rsidRPr="005B39E9">
        <w:rPr>
          <w:rFonts w:ascii="Times New Roman" w:hAnsi="Times New Roman" w:cs="Times New Roman"/>
          <w:sz w:val="24"/>
          <w:szCs w:val="24"/>
          <w:lang w:val="kk-KZ"/>
        </w:rPr>
        <w:t xml:space="preserve">Ал екінші біреуі оның көңілінен шықпауы мүмкін.  Үшінші біреуінде  жек көру немесе керісінше адам одан қорқуы, сескенуі мүмкін. Кейде өзінің кейбір әрекетіне ұялуы мүмкін.  Қанағаттану, қайғыру, қорқу - бұл адамның түрлі объектіге қатынасын білдіреді. Көңілкүйінің әсерінен болатын  сезім деп -  қоршаған ортадағы заттар мен құбылыстарға өзінің танып білген, істеген іс-әрекеті адам қатынасының әсерін айтады. </w:t>
      </w:r>
      <w:r w:rsidRPr="00BA1A5E">
        <w:rPr>
          <w:rFonts w:ascii="Times New Roman" w:hAnsi="Times New Roman" w:cs="Times New Roman"/>
          <w:sz w:val="24"/>
          <w:szCs w:val="24"/>
          <w:lang w:val="kk-KZ"/>
        </w:rPr>
        <w:t xml:space="preserve">Сезім деп - әсер етуші сигналдардың адамға ұнауы не ұнамауы. Сезім  барлық психикалық процестермен байланысты. Мысалы, түйсік арқылы заттар мен құбылыстың сапасын,  қасиетін танып білеміз. Ал сезім ол - болса ішкі көңіл күй, сол заттарға өзінің қатынасын білдіреді. Сезімді тудыратын түйсік болғанымен, сезім түрлі әсерлерге байланысты өзгеріп отырады. Көңіл күйіне байланысты адам бір затты әр түрлі қабылдайды. Сол сияқты сезім эмоция, ес процесімен де тығыз байланысты. Егер есімізде жақсы сақталса өткенді еске алудың өзі қандай да болсын бір сезімді тудырады. Қоғамдық-әлеуметтік ортаның дамуы адамның сезімін дамытып күрделендіріп отырады. Осыған байланысты адамның сезімдерінде әлеуметтік сипаттама болады. Белгілі бір уақиғаны әр кезеңде өмір сүрген адамдар өзінше бір көзқараспен қабылдап бағалайды. Сезім мен эмоцияның бір-бірінен өзіндік айырмашылығы бар. Сезім, мысалы, барынша Отанды сүю - патриоттық сезім. Бұлар біршама күрделі, адам көзқарасының тұрақтылығы жеке бастың сапасы. Ал эмоция біршама жеңіл түрде болатын, дер кезінде көрінетін толқулар, толғаныстар. </w:t>
      </w:r>
      <w:r w:rsidRPr="00F5255C">
        <w:rPr>
          <w:rFonts w:ascii="Times New Roman" w:hAnsi="Times New Roman" w:cs="Times New Roman"/>
          <w:sz w:val="24"/>
          <w:szCs w:val="24"/>
          <w:lang w:val="ru-RU"/>
        </w:rPr>
        <w:t xml:space="preserve">Сезім, эмоциялар адамның сырт пішінінен жақсы көрінеді. Сезімнің сырттай көрінуіне байланысты екінші басқа біреуге тез көшеді. Жануарларда эмоция бар: бірақ қарапайым түрде. Олардың эмоциясы дыбыс, қимылқозғалыс арқылы беріледі.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9714E7"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b/>
          <w:sz w:val="24"/>
          <w:szCs w:val="24"/>
          <w:lang w:val="kk-KZ"/>
        </w:rPr>
        <w:t>9 дәріс.  Депрессияны алдын-алу мақсатында жекедаралық кеңес беру бағыттары</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 xml:space="preserve">депрессияны алдын-алу мақсатында жекедаралық кеңес беру бағыттарымен  </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Депрессия (лат. depressio — көңілсіздак, жабыраңқылық) – жабығу, торығу, күйзелу секілді ұғымдарына балама ұғым. Депрессия - көпке созылмайтын, бірақ созылып кетсе невроз немесе психоздың бастауына айналатын түнілу мен пессимизм арқылы бейнеленетін көңіл-күй жағдайы. </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Көбінесе күйзеліс, жабығу ең алдымен мегаполис тұрғындарына тән. Өйткені көптеген психологтар депрессияның қалалы жерлерде үлес салмағы басым екенін жазады. </w:t>
      </w:r>
      <w:r w:rsidRPr="005B39E9">
        <w:rPr>
          <w:rFonts w:ascii="Times New Roman" w:hAnsi="Times New Roman" w:cs="Times New Roman"/>
          <w:sz w:val="24"/>
          <w:szCs w:val="24"/>
          <w:lang w:val="kk-KZ"/>
        </w:rPr>
        <w:t xml:space="preserve">Сосын оны үлкен қаладағы өмір ырғағының жоғарылығымен түсіндіреді. Мегаполис тұрғындары үлкен қаланың жақсылығы мен жамандығына қатар төзіп, басқаша айтқанда екеуінің дәмін тең татып күнелтуге мәжбүр. </w:t>
      </w:r>
      <w:r w:rsidRPr="00F5255C">
        <w:rPr>
          <w:rFonts w:ascii="Times New Roman" w:hAnsi="Times New Roman" w:cs="Times New Roman"/>
          <w:sz w:val="24"/>
          <w:szCs w:val="24"/>
          <w:lang w:val="ru-RU"/>
        </w:rPr>
        <w:t>Техника мен технология алысты жақын етіп, қол еңбегін жеңілдеткенімен, мобильді телефонмен күніне бірнеше рет сөйлесу, радио, теледидардан керекті-керексіз ақпараттар алу, негізінен батыстық менталитетті бейнелейтін агрессиялық фильмдер көру, нарықтың басты құндылығы ақша болғандықтан, ақша табу үшін жанталаса өмір сүру, сөйтіп әке-шеше, туған-туыс, қатар құрбыдан алыстау арқылы өз-өзіне тұйықталу адамның жүйкесін шаршатып, депрессияға ұшыратады. Биік-биік ғимараттар да жүйкесі әлсіз адамның мысын басуы мүмкін. Оның бер жағында «жұмыстан шығып кетпес пе екенмін?», «бастығым ұнатпай жүр», «пәтерақының уақыты жақындады», т.б күдік-күйзелістер де мегаполис адамының еңсесін көтертпей, нарықтың күресініне лақтыруға бейіл… Нарықтық экономикадағы халықтың кешкі тоғыз-онға дейін жұмыс істеп, дқрыс дем алмауы да әсер етеді. Кейде жексенбі күндері де шаруа бітірулері тиіс. Уақыттары есептеулі. Шаршап жүреді. Ашуланшақ. Өйткені нарықтың өз заңы, өз моралі бар. Нарық қылтың-сылтың еркелікті көтермейді… Заманауи зерттеулер бойынша қазір әлемде жүрек ауруынан кейінгі екінші орында депрессия дерті тұр. Яғни, адамзаттың жүйкесінің әлсіреуі жер бетіндегі барлық қоғамды қауіптендіруде. Әлемдік статистикаға сүйенсек, өз-өзіне қол жұмсайтындардың 25 пайызы психикалық аурулар болып келеді екен. Осыдан келіп «біздің үлесіміз қаншалықты» дейтін заңды сауал туындайды. Жалпы психикалық аурулар өз ішінде шартты түрде екіге бөлінеді: невроз және психоз. Невроз (депрессия, стресс, дистимия, т.б) кез-келген адамда кездесуі мүмкін. Жақын адамнан айрылу, нашар бастық, ерлі-зайыптылардың ажырасуы, ауыр жұмыс, ақшаның жетіспеушілігі үрей тудырып, ауруға ұшыратады. Ал, психоз тұқым қуалау немесе аварияға ұшырап, бастан жарақат алу барысында, не инфекция әсер еткен соң туындайды. Маман дәрігер невроз жағдайында адам ұйқысынан айрылып, күші кетіп, жыламсырайтынын, қорқыныш, үрейдің құшағында тұншығып, өмір сүруге құлшынысы азаятынын, дегенмен, осының бәрінде өзін бақылауда ұстап, сана-сезімінен толықтай ажырамайтынын, сөйте тұра кейде өзіне қол жұмсауы мүмкін екенін, психоз жағдайында кісі өзінің ауру екенін де сезбейтіндей дәрежеде есін жоғалтатынын алға тартады. Есесіне психоз аурулары тәуелсіздік орнаған тұста да кеңес заманындағы бір пайыздық үлеспен тұр екен. Жылдан жылға өсіп бара жатқан ауру – невроз. Оның ішінде депрессия. Астана қаласындағы жүйке аурулар диспансерінде бүгінде он екі мың ауру ресми есепте тұрады. Онда кәрілердің де, жастардың да арасында жүйкесі тозғандар өте көп. Бірақ олардың көпшілігі есепте тұрмайтын дерттілер. Оның үстіне наркологиялық диспансерлер мен полицияларда есепте тұратындардың да көпшілігі белгілі дәрежеде жүйкесі тозыңқы жандар екенін ескерсек, елордадағы дерттілер санының көптігіне шүбә қалмайды.</w:t>
      </w:r>
      <w:r w:rsidRPr="00F5255C">
        <w:rPr>
          <w:rFonts w:ascii="Times New Roman" w:hAnsi="Times New Roman" w:cs="Times New Roman"/>
          <w:sz w:val="24"/>
          <w:szCs w:val="24"/>
        </w:rPr>
        <w:t>XX</w:t>
      </w:r>
      <w:r w:rsidRPr="00F5255C">
        <w:rPr>
          <w:rFonts w:ascii="Times New Roman" w:hAnsi="Times New Roman" w:cs="Times New Roman"/>
          <w:sz w:val="24"/>
          <w:szCs w:val="24"/>
          <w:lang w:val="ru-RU"/>
        </w:rPr>
        <w:t xml:space="preserve"> ғ. Депрессиядан екі тәсілмен: біріншісі - психотерапия, екінші -  медикаментоз арқылы емдейді. Психотерапиялық жолмен емдеу көбіне нәтижелі болады. Алайда бұл жолмен емдеу айлап, не жылдап жүргізуді талап етеді. Кейде ешқандай нәтиже бермеуі де мүмкін.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10 дәріс. Жасөспірімдер мен балалардың жүріс-тұрысына (ерте наркамания мен ішімдікке салынуы)  т.б. мәселелер бойынша ата-аналар мен педагогтарға топтық кеңес беру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жасөспірімдер мен балалардың жүріс-тұрысына (ерте наркамания мен ішімдікке салынуы)  т.б. мәселелер бойынша ата-аналар мен педагогтарға топтық кеңес беру ерекшеліктерімен</w:t>
      </w:r>
      <w:r w:rsidRPr="00C02AD2">
        <w:rPr>
          <w:rFonts w:ascii="Times New Roman" w:hAnsi="Times New Roman" w:cs="Times New Roman"/>
          <w:sz w:val="24"/>
          <w:szCs w:val="24"/>
          <w:lang w:val="kk-KZ"/>
        </w:rPr>
        <w:t>таныстыру.</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Жасөспірімдердің өзіне-өзі қол жұмсауының алдын алу  </w:t>
      </w:r>
    </w:p>
    <w:p w:rsidR="00F5255C" w:rsidRPr="00304392" w:rsidRDefault="00F5255C" w:rsidP="00F5255C">
      <w:pPr>
        <w:pStyle w:val="a3"/>
        <w:ind w:firstLine="567"/>
        <w:jc w:val="both"/>
        <w:rPr>
          <w:rFonts w:ascii="Times New Roman" w:hAnsi="Times New Roman" w:cs="Times New Roman"/>
          <w:sz w:val="24"/>
          <w:szCs w:val="24"/>
          <w:lang w:val="kk-KZ"/>
        </w:rPr>
      </w:pPr>
      <w:r w:rsidRPr="00304392">
        <w:rPr>
          <w:rFonts w:ascii="Times New Roman" w:hAnsi="Times New Roman" w:cs="Times New Roman"/>
          <w:sz w:val="24"/>
          <w:szCs w:val="24"/>
          <w:lang w:val="kk-KZ"/>
        </w:rPr>
        <w:t xml:space="preserve">Балалардың отбасылық және ішкі мәселелерін ашық талқылаңыздар. Отбасылық жанжалдарға балаларды араластырмаңыздар. Баланы тыңдай, оның сұрақтарына жауап бере, оның мәселелерін талқылай білу қажет. Оның өмірінде немқұрайлы емес, шынайы қатысу қажет Оған сеніңіз, кездейсоқ еркелігін кешіріңіз.  Балаларыңызға шынайы мақсаттарды қоюға және оларға қол жеткізуге ұмтылуға көмектесіңіз.  Кедергілерді жеңуге міндетті түрде жәрдемдесіңіз. Баланың үйдегі, мектептегі және даладағы құқықтары мен міндеттерін нақты анықтай біліңіз. Бұл жерде дөрекілік емес, табандылық қажет.  Оны кемшіліктері үшін айыптамаңыз, кінәламаңыз, оны қорқыныш, жалғандық, жауласу әлеміне жолатпаңыз. (Әрекетті сынға алуға болады, бірақ адамды емес!) Жастардың кез-келген құнды оң бастамаларын сөзбен және іспен қолдаңыз.  Ешқандай жағдайда күш қолданатын жазалауды қолданбаңыз. Өсіп келе жатқан балаларыңызды жақсы көріңіз, қамқоршыл болыңыз және өте маңыздысы, олармен әдепті болыңыз.  Бір-біріңізді балаға билік етумен бопсаламаңыз.  Қиын сәтте жанында болатын қамқоршы, жақсы көретін адамға көп нәрсе тәуелді. </w:t>
      </w:r>
    </w:p>
    <w:p w:rsidR="00F5255C" w:rsidRDefault="00F5255C" w:rsidP="00F5255C">
      <w:pPr>
        <w:pStyle w:val="a3"/>
        <w:ind w:firstLine="567"/>
        <w:jc w:val="both"/>
        <w:rPr>
          <w:rFonts w:ascii="Times New Roman" w:hAnsi="Times New Roman" w:cs="Times New Roman"/>
          <w:sz w:val="24"/>
          <w:szCs w:val="24"/>
          <w:lang w:val="ru-RU"/>
        </w:rPr>
      </w:pPr>
      <w:r w:rsidRPr="00F5255C">
        <w:rPr>
          <w:rFonts w:ascii="Times New Roman" w:hAnsi="Times New Roman" w:cs="Times New Roman"/>
          <w:sz w:val="24"/>
          <w:szCs w:val="24"/>
          <w:lang w:val="ru-RU"/>
        </w:rPr>
        <w:t xml:space="preserve">ОТБАСЫНДА БАЛАМЕН ҚАРЫМ-ҚАТЫНАС ЖАСАУ ЕРЕЖЕЛЕРІ  </w:t>
      </w:r>
    </w:p>
    <w:p w:rsidR="00F5255C" w:rsidRPr="00F5255C" w:rsidRDefault="00F5255C" w:rsidP="00F5255C">
      <w:pPr>
        <w:pStyle w:val="a3"/>
        <w:ind w:firstLine="567"/>
        <w:jc w:val="both"/>
        <w:rPr>
          <w:rFonts w:ascii="Times New Roman" w:hAnsi="Times New Roman" w:cs="Times New Roman"/>
          <w:sz w:val="24"/>
          <w:szCs w:val="24"/>
          <w:lang w:val="ru-RU"/>
        </w:rPr>
      </w:pPr>
      <w:r w:rsidRPr="00F5255C">
        <w:rPr>
          <w:rFonts w:ascii="Times New Roman" w:hAnsi="Times New Roman" w:cs="Times New Roman"/>
          <w:sz w:val="24"/>
          <w:szCs w:val="24"/>
          <w:lang w:val="ru-RU"/>
        </w:rPr>
        <w:t xml:space="preserve">Жаманшылыққа күманданбаңыз; Мазақ қылмаңыз; Аңдымаңыз; Тергемеңіз; Тәжікелемеңіз; Жауапкершілікке мәжбүрлемеңіз; Қарым-қатынастың сырластық тәжірибесін бақыламаңыз; Үйде тыныштық, сенім, қауіпсіздік ахуалын жасаңыз; Үйде ашықтық принципі бойынша қарым-ақтынас әдетін тудырыңыз; Өзіндік тәжірибе құқығын беріңіз;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11 дәріс. Жасөспірімдер мен балалардың құқық бұзушылық тәртібі мәселелері.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жасөспірімдер мен балалардың құқық бұзушылық тәртібі мәселелерімен</w:t>
      </w:r>
      <w:r w:rsidRPr="00C02AD2">
        <w:rPr>
          <w:rFonts w:ascii="Times New Roman" w:hAnsi="Times New Roman" w:cs="Times New Roman"/>
          <w:sz w:val="24"/>
          <w:szCs w:val="24"/>
          <w:lang w:val="kk-KZ"/>
        </w:rPr>
        <w:t>таныстыру.</w:t>
      </w:r>
    </w:p>
    <w:p w:rsidR="00F5255C" w:rsidRPr="00F5255C" w:rsidRDefault="00F5255C" w:rsidP="00F5255C">
      <w:pPr>
        <w:pStyle w:val="a3"/>
        <w:ind w:firstLine="567"/>
        <w:jc w:val="both"/>
        <w:rPr>
          <w:rFonts w:ascii="Times New Roman" w:hAnsi="Times New Roman" w:cs="Times New Roman"/>
          <w:sz w:val="24"/>
          <w:szCs w:val="24"/>
          <w:lang w:val="ru-RU"/>
        </w:rPr>
      </w:pPr>
      <w:r w:rsidRPr="00622178">
        <w:rPr>
          <w:rFonts w:ascii="Times New Roman" w:hAnsi="Times New Roman" w:cs="Times New Roman"/>
          <w:sz w:val="24"/>
          <w:szCs w:val="24"/>
          <w:lang w:val="kk-KZ"/>
        </w:rPr>
        <w:t xml:space="preserve">Құқық бұзу тәртібінің алдын-алу міндеттері.   Құқықтық мемлекеттің қалыптасуы өте созылмалы және күрделі процесс. Заңсыздық және бассыздықпен күрес мәселесі айрықша маңызға феодализм және авторитарлық пен тоталитарлық тәртіптегі буржуазиялық полицейлік мемлекеттер кезеңінде ие болды. Адам пайда болуымен бірге, оның табиғат, әлем және адамның өзі жайлы сұрақтары туындай бастайды. Осы сұрақтармен сәйкес мемлекет жайлы сұрақ қойылды. Бұрынғы заманда мемлекет жайлы түсінік құдайлық мінезге ие болған. Зороастризмге сәйкес, мемлекет аспан әлеміндегі Ормузда патшалығының жерлік таңбасы. Монарх – Ормузданың қызметшісі, ол қол астындағыларын жамандықтан қорғауы тиіс және мемлекеттегі зұлымдыққа қарсы тұра, жақсылықты өрістету керек. Көне Қытай философиясында Конфуций философиясы басты рөлді болды. Конфуций бойынша, дәстүрді құрметтеуде басты орынды Ереже алады, олар тек ерте заманда ғана болған. Оның ойынша, мемлекет – үлкен отбасы. Император өкіметі, «аспан ұлының», әкесінің өкіметіне бағынады. </w:t>
      </w:r>
      <w:r w:rsidRPr="005B39E9">
        <w:rPr>
          <w:rFonts w:ascii="Times New Roman" w:hAnsi="Times New Roman" w:cs="Times New Roman"/>
          <w:sz w:val="24"/>
          <w:szCs w:val="24"/>
          <w:lang w:val="kk-KZ"/>
        </w:rPr>
        <w:t xml:space="preserve">Ал басқарушылар мен қол астындағылар арасында отбасылық қарым-қатынас. Әрбір қоғам мүшесі туғаннан бастап қайтыс болғанына дейін күнделікті өмірде әдепті болуы керек. </w:t>
      </w:r>
      <w:r w:rsidRPr="00F5255C">
        <w:rPr>
          <w:rFonts w:ascii="Times New Roman" w:hAnsi="Times New Roman" w:cs="Times New Roman"/>
          <w:sz w:val="24"/>
          <w:szCs w:val="24"/>
          <w:lang w:val="ru-RU"/>
        </w:rPr>
        <w:t>Императорға өкімет үстіден беріледі, сондықтан негізгі қол астындағылардың сайлауы адал әрі басқарушыға  және “үлкендерге” адал болуы тиіс. Конфуций үшін “ли” ритуалы мемлекет құрылуының басы және негізі болып табылады. Ритуалды жоғалтқанда тәртіпсіздік пайда  болады.</w:t>
      </w:r>
    </w:p>
    <w:p w:rsidR="00F5255C" w:rsidRPr="00F5255C" w:rsidRDefault="00F5255C" w:rsidP="00F5255C">
      <w:pPr>
        <w:pStyle w:val="a3"/>
        <w:ind w:firstLine="567"/>
        <w:jc w:val="both"/>
        <w:rPr>
          <w:rFonts w:ascii="Times New Roman" w:hAnsi="Times New Roman" w:cs="Times New Roman"/>
          <w:sz w:val="24"/>
          <w:szCs w:val="24"/>
          <w:lang w:val="ru-RU"/>
        </w:rPr>
      </w:pPr>
      <w:r w:rsidRPr="00F5255C">
        <w:rPr>
          <w:rFonts w:ascii="Times New Roman" w:hAnsi="Times New Roman" w:cs="Times New Roman"/>
          <w:sz w:val="24"/>
          <w:szCs w:val="24"/>
          <w:lang w:val="ru-RU"/>
        </w:rPr>
        <w:t xml:space="preserve">Құқықтық жүйеде педагогтардың ықпалы тәрбиелік кеңістікте жеткіншектердің санасына, сезіміне, сеніміне, еркіне, құқықтық мінез-құлқының қалыптасуына бағытталған олардың педагогикалық іс-әрекеттерінің кешені мұғалімдер, ата-аналар, мектептен тыс мекемелер, т.б. жағдайда өзара жауапкершілікті субьект – субьектілік қарым-қатынасымен айқындалады. Ертеңгі заң қорғаушылардың адамгершілік құндылық қасиеттерінің қалыптасуы да, алдымен, тәрбиеге байланысты. Құқықтық білім беруді адамгершілік тәрбиесімен ұштастырып, байланыстырып отыру тиіс. Яғни ұлттық , құқықтық, адамгершілік сананы қалыптастыру қажет, ол- қоғамдық сананың ерекше түрі. Бүгінде әлемдік деңгейде адамдардың құқығын қорғайтын « адам құқықтарының жалпыға бірдей декларациясы»  бар. Бұл бүкіл әлем азаматтарының құқын қорғайтын бірден-бір құжат болып табылады.  Құқық- қоғамдағы ең негізгі және маңызды қатынастарды реттейтін, қоғамға пайдалы, қажетті қатынастардың дамуына жол ашып, қорғап, ал қоғамға зиянды қатнастарды шектеп, тыйым салатын құрал. Ол азаматтардың бостандығын, қоғам алдындағы міндеттерін жариялап, оларды жүзеге асыруға заң жүзінде кепілдік береді. Құқықтық тәрбиені педагог ғалымдар құқықтық сана қалыптастырудан бастау керек деп есептейді(Б.Лихачев). Оның құрамды заңды, сол мемлекеттің мәдениетін ондағы демократиялық  бастамаларға құрмет және жауапкершілік пен белсенділік. Заң дегеніміз-әр мемлекеттің  өзі ұстанған саясатын қоғамдық өмірге орнықтырудың басты құралы.Ол құқықтық нормаларды нақты өмірдегі қарым-қатынасқа ендіру арқылы адамдардың құқықтық санасын қалыптастыру, азаматтардың саналылығын қоғамдық пікір арқылы және заң күшімен дамыту. Құқық қоғамдық өмірде бірқатар аса маңызды қызмет атқарады.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F5255C" w:rsidRPr="00C02AD2" w:rsidRDefault="00F5255C" w:rsidP="00F5255C">
      <w:pPr>
        <w:pStyle w:val="a3"/>
        <w:ind w:firstLine="567"/>
        <w:jc w:val="both"/>
        <w:rPr>
          <w:rFonts w:ascii="Times New Roman" w:hAnsi="Times New Roman" w:cs="Times New Roman"/>
          <w:sz w:val="24"/>
          <w:szCs w:val="24"/>
          <w:lang w:val="kk-KZ"/>
        </w:rPr>
      </w:pPr>
    </w:p>
    <w:p w:rsidR="00F5255C" w:rsidRPr="00304392" w:rsidRDefault="00F5255C" w:rsidP="00F5255C">
      <w:pPr>
        <w:pStyle w:val="a3"/>
        <w:ind w:firstLine="567"/>
        <w:jc w:val="both"/>
        <w:rPr>
          <w:rFonts w:ascii="Times New Roman" w:hAnsi="Times New Roman" w:cs="Times New Roman"/>
          <w:b/>
          <w:sz w:val="24"/>
          <w:szCs w:val="24"/>
          <w:lang w:val="kk-KZ"/>
        </w:rPr>
      </w:pPr>
      <w:r w:rsidRPr="00304392">
        <w:rPr>
          <w:rFonts w:ascii="Times New Roman" w:hAnsi="Times New Roman" w:cs="Times New Roman"/>
          <w:b/>
          <w:sz w:val="24"/>
          <w:szCs w:val="24"/>
          <w:lang w:val="kk-KZ"/>
        </w:rPr>
        <w:t xml:space="preserve">12 дәріс. Жастар мен жасөспірімдердің педагогикалық ортаға бейімделуін қамтамассыз ету </w:t>
      </w:r>
    </w:p>
    <w:p w:rsidR="009714E7" w:rsidRPr="00304392"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sidRPr="00304392">
        <w:rPr>
          <w:rFonts w:ascii="Times New Roman" w:hAnsi="Times New Roman" w:cs="Times New Roman"/>
          <w:sz w:val="24"/>
          <w:szCs w:val="24"/>
          <w:lang w:val="kk-KZ"/>
        </w:rPr>
        <w:t>жастар мен жасөспірімдердің педагогикалық ортаға бейімделуін қамтамассыз етуерекшеліктерімен</w:t>
      </w:r>
      <w:r w:rsidRPr="00C02AD2">
        <w:rPr>
          <w:rFonts w:ascii="Times New Roman" w:hAnsi="Times New Roman" w:cs="Times New Roman"/>
          <w:sz w:val="24"/>
          <w:szCs w:val="24"/>
          <w:lang w:val="kk-KZ"/>
        </w:rPr>
        <w:t>таныстыру.</w:t>
      </w:r>
    </w:p>
    <w:p w:rsidR="006F113A" w:rsidRDefault="00F5255C" w:rsidP="00F5255C">
      <w:pPr>
        <w:pStyle w:val="a3"/>
        <w:ind w:firstLine="567"/>
        <w:jc w:val="both"/>
        <w:rPr>
          <w:rFonts w:ascii="Times New Roman" w:hAnsi="Times New Roman" w:cs="Times New Roman"/>
          <w:sz w:val="24"/>
          <w:szCs w:val="24"/>
          <w:lang w:val="ru-RU"/>
        </w:rPr>
      </w:pPr>
      <w:r w:rsidRPr="00304392">
        <w:rPr>
          <w:rFonts w:ascii="Times New Roman" w:hAnsi="Times New Roman" w:cs="Times New Roman"/>
          <w:sz w:val="24"/>
          <w:szCs w:val="24"/>
          <w:lang w:val="kk-KZ"/>
        </w:rPr>
        <w:t xml:space="preserve">Қазіргі білім берудің негізгі мақсаты білімін, біліктілігін, дағдысын қалыптастыруға қол жеткізу ғана емес, қарым-қатынас мәдениеті негізінде ертеңгі қоғамның белсенді азаматы–бүгінгі жастарымыздың өнегелі тұлғасын қалыптастыру.  Біздің ойымызша, ойлы да іскер, жігерлі де батыл, интеллектуалдық деңгейі биік, дүниетанымы жоғары қалыптасқан азамат тәрбиелеуде қарым-қатынас мәдениетінің маңызы зор. Мектеп өмірі балаға жаңа әлемнің есігін ашып беріп, рухани дүниенің қалыптасуына, іскерлік дағдыларын жетілдіруге негіз салады. Келешекте жалпы білім алумен қатар арнаулы мамандықтарға талпынудың іргетасы осы мектепте қаланбақ.  Мектептің негізгі міндеті жеке тұлғаны дамытып, оның алғашқы қалыптасуын қамтамасыз ету, білімге деген сенімін нығайту, ынтасын арттырумен қатар жалпы азаматтық рухани құндылықтар мен жоғары адамгершілік қасиеттерді қалыптастыру, әр түрлі әлеуметтік және моральдық–психологиялық жағдайларда қолдау көрсету және қоғам өмірін ізгілендіру мен демократияландыру жағдайында бойында ұлттық тәрбиеге бай жаңа жас ұрпақты қалыптастыру мәселесінің маңыздылығы мен көкейкестілігі күннен күнге артуда.  Соңғы жылдары Қазақстанда саяси–идеологиялық, экономикалық, әлеуметтік–мәдени жағдайлардың өзгеруі, Республикамыздың тәуелсіздік алып, егеменді ел болуы психология мен педагогика ғылымдарының алдында жаңа талаптар мен міндеттер қойды. </w:t>
      </w:r>
      <w:r w:rsidRPr="00F5255C">
        <w:rPr>
          <w:rFonts w:ascii="Times New Roman" w:hAnsi="Times New Roman" w:cs="Times New Roman"/>
          <w:sz w:val="24"/>
          <w:szCs w:val="24"/>
          <w:lang w:val="ru-RU"/>
        </w:rPr>
        <w:t xml:space="preserve">Бұл талап–міндеттер қазақтың педагогикасы мен психологиясы проблемаларымен тікелей байланысты. Демек, ата–мұраның өнегелі дәстүрлерін, идеяларын, тәрбие саласындағы әдіс–тәсілдерін, амал-жолдарын жан–жақты зерттеген, терең мазмұнды еңбектер қажет.  Қарым-қатынас - әлеуметтік статусқа ие болатын барлық жас кезендерде болатын іс әрекет түрі.  Қарым қатынас арқылы ақпарат аламыз және ойымызды жеткізе аламыз, білеміз. Барлық адамдар күнделікті өмірде бірнеше сұрақ қою арқылы оның жауабын да ести аламыз. Міндеттері ереже сияқты кім қарым- қатынас жасай алады, адамдармен тіл табыса алады, оларды сенімді әңгімеге шақыру, психологиялық тұрғыда толықтырып отыру. Сол сияқты қарым- қатынас адамдар арасындағы психологиялық байланыстар дамуын өзара түсінікті ойларын өзіндік бағалауларын ақпарат алмастыруда орнату. Мінез -құлық мәдениеті – адамшылық қарым-қатынастың негізгі талаптары мен ережелерін сақтау, айналасындағылармен дұрыс қарым-қатынас құра білу. Адамның жүріс-тұрыс, ісәрекетінің жиынтық көрінісі мінез-құлық ерекшелігін айқындайды. Мінез-құлықты ерекшеліктер моральдық категорияға жатады. Ол – адамның қоғамдағы мінез-құлқын реттеу қызметін атқаратын әлеуметтік институт, қоғам түгелдей мақұлдаған заңды талаптардың орындалу барысымен анықталады. Құқықтың моральдан айырмашылығы: біріншіден, қоғам мойындаған адамгершілік талаптарын әр адамның орындауын барлық қоғам мүшелерінің қадағалауына байланысты, екіншіден, мораль талаптарын орындау тек рухани әсер ету формаларымен (қоғамдық баға беру, көрсетілген мінез–құлық ережелерінің орындалуын мақұлдау немесе айыптау) өлшенеді.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C02AD2" w:rsidRDefault="00EA685A" w:rsidP="00F5255C">
      <w:pPr>
        <w:pStyle w:val="a3"/>
        <w:ind w:firstLine="567"/>
        <w:jc w:val="both"/>
        <w:rPr>
          <w:rFonts w:ascii="Times New Roman" w:hAnsi="Times New Roman" w:cs="Times New Roman"/>
          <w:sz w:val="24"/>
          <w:szCs w:val="24"/>
          <w:lang w:val="kk-KZ"/>
        </w:rPr>
      </w:pPr>
    </w:p>
    <w:p w:rsidR="00EA685A" w:rsidRDefault="00EA685A" w:rsidP="00F5255C">
      <w:pPr>
        <w:pStyle w:val="a3"/>
        <w:ind w:firstLine="567"/>
        <w:jc w:val="both"/>
        <w:rPr>
          <w:rFonts w:ascii="KZ Times New Roman" w:hAnsi="KZ Times New Roman"/>
          <w:sz w:val="24"/>
          <w:szCs w:val="24"/>
          <w:lang w:val="kk-KZ"/>
        </w:rPr>
      </w:pPr>
      <w:r w:rsidRPr="00263C12">
        <w:rPr>
          <w:rFonts w:ascii="Times New Roman" w:hAnsi="Times New Roman"/>
          <w:b/>
          <w:sz w:val="24"/>
          <w:szCs w:val="24"/>
          <w:lang w:val="kk-KZ"/>
        </w:rPr>
        <w:t>13дәріс.</w:t>
      </w:r>
      <w:r w:rsidRPr="005A1A98">
        <w:rPr>
          <w:rFonts w:ascii="KZ Times New Roman" w:hAnsi="KZ Times New Roman"/>
          <w:sz w:val="24"/>
          <w:szCs w:val="24"/>
          <w:lang w:val="kk-KZ"/>
        </w:rPr>
        <w:t>Отбасылық кеңес беру жұмысының зерттеу әдісі ретіндегі психодиагностикалық әдіс</w:t>
      </w:r>
    </w:p>
    <w:p w:rsidR="009714E7" w:rsidRPr="009714E7" w:rsidRDefault="009714E7" w:rsidP="009714E7">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о</w:t>
      </w:r>
      <w:r w:rsidRPr="005A1A98">
        <w:rPr>
          <w:rFonts w:ascii="KZ Times New Roman" w:hAnsi="KZ Times New Roman"/>
          <w:sz w:val="24"/>
          <w:szCs w:val="24"/>
          <w:lang w:val="kk-KZ"/>
        </w:rPr>
        <w:t>тбасылық кеңес беру жұмысының зерттеу әдісі ретіндегі психодиагностикалық әдіс</w:t>
      </w:r>
      <w:r w:rsidRPr="009714E7">
        <w:rPr>
          <w:rFonts w:ascii="Times New Roman" w:hAnsi="Times New Roman" w:cs="Times New Roman"/>
          <w:sz w:val="24"/>
          <w:szCs w:val="24"/>
          <w:lang w:val="kk-KZ"/>
        </w:rPr>
        <w:t>терімен</w:t>
      </w:r>
      <w:r w:rsidRPr="00C02AD2">
        <w:rPr>
          <w:rFonts w:ascii="Times New Roman" w:hAnsi="Times New Roman" w:cs="Times New Roman"/>
          <w:sz w:val="24"/>
          <w:szCs w:val="24"/>
          <w:lang w:val="kk-KZ"/>
        </w:rPr>
        <w:t>таныстыру.</w:t>
      </w:r>
    </w:p>
    <w:p w:rsidR="00EA685A" w:rsidRPr="00EA685A" w:rsidRDefault="00EA685A" w:rsidP="00EA685A">
      <w:pPr>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ағарту, психологиялық алдын алу, психодиагностика.</w:t>
      </w:r>
    </w:p>
    <w:p w:rsidR="00EA685A" w:rsidRPr="00EA685A" w:rsidRDefault="00EA685A" w:rsidP="00EA685A">
      <w:pPr>
        <w:jc w:val="both"/>
        <w:rPr>
          <w:rFonts w:ascii="KZ Times New Roman" w:hAnsi="KZ Times New Roman"/>
          <w:lang w:val="kk-KZ"/>
        </w:rPr>
      </w:pPr>
      <w:r w:rsidRPr="00EA685A">
        <w:rPr>
          <w:rFonts w:ascii="KZ Times New Roman" w:hAnsi="KZ Times New Roman"/>
          <w:lang w:val="kk-KZ"/>
        </w:rPr>
        <w:t xml:space="preserve">Отбасылық кеңес беру психодиагностикамен, психокоррекциямен, қатысушыларды дамыту және психологиялық ағарту жұмыстарымен өте тығыз байланысты. </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диагностика</w:t>
      </w:r>
      <w:r w:rsidRPr="00EA685A">
        <w:rPr>
          <w:lang w:val="kk-KZ"/>
        </w:rPr>
        <w:t xml:space="preserve"> – психологияның адамның даралық психологиялық ерекшеліктерін экспериментті анықтау, сандық сипаттау және интерпретациялау проблемарын зерттейтін, сондай-ақ клиенттің проблемасын түсініп, шешуге қажет психологиялық ақпаратты жинаумен айналысатын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Психотерапия</w:t>
      </w:r>
      <w:r w:rsidRPr="00EA685A">
        <w:rPr>
          <w:lang w:val="kk-KZ"/>
        </w:rPr>
        <w:t xml:space="preserve"> – адамның психикасына тигізетін ықпалдар мен іс-шаралар жүйесі, психологиялық көмектің бір түрі, сондай-ақ медициналық және практикалық психологияның сәйкес проблемаларын зерттейтін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Психокорекция</w:t>
      </w:r>
      <w:r w:rsidRPr="00EA685A">
        <w:rPr>
          <w:lang w:val="kk-KZ"/>
        </w:rPr>
        <w:t xml:space="preserve"> – психиканың дамуы мен қызмет етуіндегі нормадан қайсібір жағымсыз ауытқуды не болмаса адамға психологиялық проблемаларды тудыратын мінез-құлыктық, эмоциялы, когнитивті көріністерді әлсіретуді немесе жоюды мақсат ететін адамның психикасына белсенді ықпал ету.</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профилактика</w:t>
      </w:r>
      <w:r w:rsidRPr="00EA685A">
        <w:rPr>
          <w:lang w:val="kk-KZ"/>
        </w:rPr>
        <w:t xml:space="preserve"> – а) жүйке психикалык және психологиялық соматикалық денсаулык бұзылыстары, әлеуметтік психологиялық дау дамайларды, тұлғаның үйлесімсіз дамуы, оқудағы, қарым-қатынастағы, тәрбиедегі психологиялық алғышарттары бар қиындықтар сияқты әртекті проблемалардың алдын алуга ықпал ететін іс-шаралардың жүйесі. ә)дәрігерлік және практикалықпсихологияның нұскалған проблемалар мен заңдылыктарды зерттейтін саласы.</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Жоғарыда аталған жұмыстар практика жүзінде жалқы түрде, бір бірімен тығыз байланыста жүзеге асырылады.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Кеңес беру жұмыстарының әдістемелік ерекшеліктері. Әдістемелерді стандарттау. Стандарттауды таңдау және оның ережелері. Психологиялық зерттеуге қойылатын талаптар. Жас ерекшелік нормасы, статистикалық норма, орныдау критерийлері, әлеуметтік – психологиялық нормативтер. Кеңес беру жұмыстарының әдістемелік қауіпсіздігі: оның түрлері, орнату тәсілдері. Валидтілік: оның түрлері мен типтері.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Бейресми негізгі диагностикалық әдістемелердің сипаттамасы: бақылау, әңгімелесу, контент – анализ. Өткізудің негізгі ережелері, бақылау, бағалау шкалалары, тесттер (Д.Соттың картасы). Диагностикалық интервьюдің негізгі түрлері және оларды классификациялаудың критерилері, сауалнама нәтижелерінің дұрыстығын бағлаудың әдісі ретіндегі қайталанатын сұрақтар мен бақылау шкалалары.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Мақсаты психологиялық тесттер арқылы отбасы жайлы қандай да бір мәлімет алу болып табылатын, зерттелінуші мен психологтың бірлескен әрекеті жүзеге асырылатын жағдайлар. Психодиагностикалық жағдайлардың негізгі 4 түрі бар.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Психодиагностикалық әдістің бағыттылығы оның негізгі ерекшелігі болып табылады. Осыған орай зерттелініп отырған жағдай бағаланады. Негізгі үш көзқараспен белгілі талаптарды орындаудың нәтижесінде ғана  бұған қол жеткізуге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EA685A" w:rsidRDefault="00EA685A" w:rsidP="00F5255C">
      <w:pPr>
        <w:pStyle w:val="a3"/>
        <w:ind w:firstLine="567"/>
        <w:jc w:val="both"/>
        <w:rPr>
          <w:rFonts w:ascii="Times New Roman" w:hAnsi="Times New Roman" w:cs="Times New Roman"/>
          <w:sz w:val="24"/>
          <w:szCs w:val="24"/>
          <w:lang w:val="kk-KZ"/>
        </w:rPr>
      </w:pPr>
    </w:p>
    <w:p w:rsidR="00EA685A" w:rsidRPr="00EA685A" w:rsidRDefault="00EA685A" w:rsidP="00F5255C">
      <w:pPr>
        <w:pStyle w:val="a3"/>
        <w:ind w:firstLine="567"/>
        <w:jc w:val="both"/>
        <w:rPr>
          <w:rFonts w:ascii="Times New Roman" w:hAnsi="Times New Roman" w:cs="Times New Roman"/>
          <w:sz w:val="24"/>
          <w:szCs w:val="24"/>
          <w:lang w:val="kk-KZ"/>
        </w:rPr>
      </w:pPr>
    </w:p>
    <w:p w:rsidR="00EA685A" w:rsidRDefault="00EA685A" w:rsidP="00F5255C">
      <w:pPr>
        <w:pStyle w:val="a3"/>
        <w:ind w:firstLine="567"/>
        <w:jc w:val="both"/>
        <w:rPr>
          <w:rFonts w:ascii="KZ Times New Roman" w:hAnsi="KZ Times New Roman"/>
          <w:sz w:val="24"/>
          <w:szCs w:val="24"/>
          <w:lang w:val="kk-KZ"/>
        </w:rPr>
      </w:pPr>
      <w:r w:rsidRPr="00263C12">
        <w:rPr>
          <w:rFonts w:ascii="Times New Roman" w:hAnsi="Times New Roman"/>
          <w:b/>
          <w:sz w:val="24"/>
          <w:szCs w:val="24"/>
          <w:lang w:val="kk-KZ"/>
        </w:rPr>
        <w:t>14 дәріс.</w:t>
      </w:r>
      <w:r w:rsidRPr="00263C12">
        <w:rPr>
          <w:rFonts w:ascii="KZ Times New Roman" w:hAnsi="KZ Times New Roman"/>
          <w:sz w:val="24"/>
          <w:szCs w:val="24"/>
          <w:lang w:val="kk-KZ"/>
        </w:rPr>
        <w:t>Отбасылық кеңес берудің мазмұны.</w:t>
      </w:r>
    </w:p>
    <w:p w:rsidR="00304392" w:rsidRPr="009714E7"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о</w:t>
      </w:r>
      <w:r w:rsidRPr="005A1A98">
        <w:rPr>
          <w:rFonts w:ascii="KZ Times New Roman" w:hAnsi="KZ Times New Roman"/>
          <w:sz w:val="24"/>
          <w:szCs w:val="24"/>
          <w:lang w:val="kk-KZ"/>
        </w:rPr>
        <w:t xml:space="preserve">тбасылық кеңес беру </w:t>
      </w:r>
      <w:r>
        <w:rPr>
          <w:rFonts w:ascii="KZ Times New Roman" w:hAnsi="KZ Times New Roman"/>
          <w:sz w:val="24"/>
          <w:szCs w:val="24"/>
          <w:lang w:val="kk-KZ"/>
        </w:rPr>
        <w:t>мазмұны</w:t>
      </w:r>
      <w:r w:rsidRPr="009714E7">
        <w:rPr>
          <w:rFonts w:ascii="Times New Roman" w:hAnsi="Times New Roman" w:cs="Times New Roman"/>
          <w:sz w:val="24"/>
          <w:szCs w:val="24"/>
          <w:lang w:val="kk-KZ"/>
        </w:rPr>
        <w:t>мен</w:t>
      </w:r>
      <w:r w:rsidRPr="00C02AD2">
        <w:rPr>
          <w:rFonts w:ascii="Times New Roman" w:hAnsi="Times New Roman" w:cs="Times New Roman"/>
          <w:sz w:val="24"/>
          <w:szCs w:val="24"/>
          <w:lang w:val="kk-KZ"/>
        </w:rPr>
        <w:t>таныстыру.</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Жоспар: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1. Психологиялық ағарту.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2. Психологиялық алдын алу.</w:t>
      </w:r>
    </w:p>
    <w:p w:rsid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3. Психодиагностика. </w:t>
      </w:r>
    </w:p>
    <w:p w:rsidR="00EA685A" w:rsidRPr="00EA685A" w:rsidRDefault="00EA685A" w:rsidP="00EA685A">
      <w:pPr>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ағарту, психологиялық алдын алу, психодиагностика.</w:t>
      </w:r>
    </w:p>
    <w:p w:rsidR="00EA685A" w:rsidRPr="00EA685A" w:rsidRDefault="00EA685A" w:rsidP="00EA685A">
      <w:pPr>
        <w:jc w:val="both"/>
        <w:rPr>
          <w:rFonts w:ascii="KZ Times New Roman" w:hAnsi="KZ Times New Roman"/>
          <w:lang w:val="kk-KZ"/>
        </w:rPr>
      </w:pPr>
      <w:r w:rsidRPr="00EA685A">
        <w:rPr>
          <w:rFonts w:ascii="KZ Times New Roman" w:hAnsi="KZ Times New Roman"/>
          <w:lang w:val="kk-KZ"/>
        </w:rPr>
        <w:t xml:space="preserve">Отбасылық кеңес беру психодиагностикамен, психокоррекциямен, қатысушыларды дамыту және психологиялық ағарту жұмыстарымен өте тығыз байланысты. </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диагностика</w:t>
      </w:r>
      <w:r w:rsidRPr="00EA685A">
        <w:rPr>
          <w:lang w:val="kk-KZ"/>
        </w:rPr>
        <w:t xml:space="preserve"> – психологияның адамның даралық психологиялық ерекшеліктерін экспериментті анықтау, сандық сипаттау және интерпретациялау проблемарын зерттейтін, сондай-ақ клиенттің проблемасын түсініп, шешуге қажет психологиялық ақпаратты жинаумен айналысатын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Психотерапия</w:t>
      </w:r>
      <w:r w:rsidRPr="00EA685A">
        <w:rPr>
          <w:lang w:val="kk-KZ"/>
        </w:rPr>
        <w:t xml:space="preserve"> – адамның психикасына тигізетін ықпалдар мен іс-шаралар жүйесі, психологиялық көмектің бір түрі, сондай-ақ медициналық және практикалық психологияның сәйкес проблемаларын зерттейтін саласы.</w:t>
      </w:r>
    </w:p>
    <w:p w:rsidR="00EA685A" w:rsidRPr="00EA685A" w:rsidRDefault="00EA685A" w:rsidP="00EA685A">
      <w:pPr>
        <w:tabs>
          <w:tab w:val="center" w:pos="4677"/>
          <w:tab w:val="right" w:pos="9355"/>
        </w:tabs>
        <w:ind w:firstLine="357"/>
        <w:jc w:val="both"/>
        <w:rPr>
          <w:lang w:val="kk-KZ"/>
        </w:rPr>
      </w:pPr>
      <w:r w:rsidRPr="00EA685A">
        <w:rPr>
          <w:i/>
          <w:lang w:val="kk-KZ"/>
        </w:rPr>
        <w:t>Психокорекция</w:t>
      </w:r>
      <w:r w:rsidRPr="00EA685A">
        <w:rPr>
          <w:lang w:val="kk-KZ"/>
        </w:rPr>
        <w:t xml:space="preserve"> – психиканың дамуы мен қызмет етуіндегі нормадан қайсібір жағымсыз ауытқуды не болмаса адамға психологиялық проблемаларды тудыратын мінез-құлыктық, эмоциялы, когнитивті көріністерді әлсіретуді немесе жоюды мақсат ететін адамның психикасына белсенді ықпал ету.</w:t>
      </w:r>
    </w:p>
    <w:p w:rsidR="00EA685A" w:rsidRPr="00EA685A" w:rsidRDefault="00EA685A" w:rsidP="00EA685A">
      <w:pPr>
        <w:tabs>
          <w:tab w:val="center" w:pos="4677"/>
          <w:tab w:val="right" w:pos="9355"/>
        </w:tabs>
        <w:ind w:firstLine="357"/>
        <w:jc w:val="both"/>
        <w:rPr>
          <w:lang w:val="kk-KZ"/>
        </w:rPr>
      </w:pPr>
      <w:r w:rsidRPr="00EA685A">
        <w:rPr>
          <w:i/>
          <w:lang w:val="kk-KZ"/>
        </w:rPr>
        <w:t>Психо</w:t>
      </w:r>
      <w:r w:rsidRPr="00EA685A">
        <w:rPr>
          <w:i/>
          <w:lang w:val="kk-KZ"/>
        </w:rPr>
        <w:softHyphen/>
        <w:t>профилактика</w:t>
      </w:r>
      <w:r w:rsidRPr="00EA685A">
        <w:rPr>
          <w:lang w:val="kk-KZ"/>
        </w:rPr>
        <w:t xml:space="preserve"> – а) жүйке психикалык және психологиялық соматикалық денсаулык бұзылыстары, әлеуметтік психологиялық дау дамайларды, тұлғаның үйлесімсіз дамуы, оқудағы, қарым-қатынастағы, тәрбиедегі психологиялық алғышарттары бар қиындықтар сияқты әртекті проблемалардың алдын алуга ықпал ететін іс-шаралардың жүйесі. ә)дәрігерлік және практикалықпсихологияның нұскалған проблемалар мен заңдылыктарды зерттейтін саласы.</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Жоғарыда аталған жұмыстар практика жүзінде жалқы түрде, бір бірімен тығыз байланыста жүзеге асырылады.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Кеңес беру жұмыстарының әдістемелік ерекшеліктері. Әдістемелерді стандарттау. Стандарттауды таңдау және оның ережелері. Психологиялық зерттеуге қойылатын талаптар. Жас ерекшелік нормасы, статистикалық норма, орныдау критерийлері, әлеуметтік – психологиялық нормативтер. Кеңес беру жұмыстарының әдістемелік қауіпсіздігі: оның түрлері, орнату тәсілдері. Валидтілік: оның түрлері мен типтері.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Бейресми негізгі диагностикалық әдістемелердің сипаттамасы: бақылау, әңгімелесу, контент – анализ. Өткізудің негізгі ережелері, бақылау, бағалау шкалалары, тесттер (Д.Соттың картасы). Диагностикалық интервьюдің негізгі түрлері және оларды классификациялаудың критерилері, сауалнама нәтижелерінің дұрыстығын бағлаудың әдісі ретіндегі қайталанатын сұрақтар мен бақылау шкалалары.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Мақсаты психологиялық тесттер арқылы отбасы жайлы қандай да бір мәлімет алу болып табылатын, зерттелінуші мен психологтың бірлескен әрекеті жүзеге асырылатын жағдайлар. Психодиагностикалық жағдайлардың негізгі 4 түрі бар.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Психодиагностикалық әдістің бағыттылығы оның негізгі ерекшелігі болып табылады. Осыған орай зерттелініп отырған жағдай бағаланады. Негізгі үш көзқараспен белгілі талаптарды орындаудың нәтижесінде ғана  бұған қол жеткізуге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Default="00EA685A" w:rsidP="00F5255C">
      <w:pPr>
        <w:pStyle w:val="a3"/>
        <w:ind w:firstLine="567"/>
        <w:jc w:val="both"/>
        <w:rPr>
          <w:rFonts w:ascii="Times New Roman" w:hAnsi="Times New Roman" w:cs="Times New Roman"/>
          <w:sz w:val="24"/>
          <w:szCs w:val="24"/>
          <w:lang w:val="kk-KZ"/>
        </w:rPr>
      </w:pPr>
    </w:p>
    <w:p w:rsidR="00EA685A" w:rsidRPr="00EA685A" w:rsidRDefault="00EA685A" w:rsidP="00F5255C">
      <w:pPr>
        <w:pStyle w:val="a3"/>
        <w:ind w:firstLine="567"/>
        <w:jc w:val="both"/>
        <w:rPr>
          <w:rFonts w:ascii="Times New Roman" w:hAnsi="Times New Roman" w:cs="Times New Roman"/>
          <w:sz w:val="24"/>
          <w:szCs w:val="24"/>
          <w:lang w:val="kk-KZ"/>
        </w:rPr>
      </w:pPr>
    </w:p>
    <w:p w:rsidR="00EA685A" w:rsidRDefault="00EA685A" w:rsidP="00F5255C">
      <w:pPr>
        <w:pStyle w:val="a3"/>
        <w:ind w:firstLine="567"/>
        <w:jc w:val="both"/>
        <w:rPr>
          <w:rFonts w:ascii="KZ Times New Roman" w:hAnsi="KZ Times New Roman"/>
          <w:sz w:val="24"/>
          <w:szCs w:val="24"/>
          <w:lang w:val="kk-KZ"/>
        </w:rPr>
      </w:pPr>
      <w:r>
        <w:rPr>
          <w:rFonts w:ascii="Times New Roman" w:hAnsi="Times New Roman"/>
          <w:b/>
          <w:sz w:val="24"/>
          <w:szCs w:val="24"/>
          <w:lang w:val="kk-KZ"/>
        </w:rPr>
        <w:t>15 дәріс.</w:t>
      </w:r>
      <w:r>
        <w:rPr>
          <w:rFonts w:ascii="Times New Roman" w:hAnsi="Times New Roman"/>
          <w:sz w:val="24"/>
          <w:szCs w:val="24"/>
          <w:lang w:val="kk-KZ"/>
        </w:rPr>
        <w:t>.</w:t>
      </w:r>
      <w:r w:rsidRPr="00263C12">
        <w:rPr>
          <w:rFonts w:ascii="KZ Times New Roman" w:hAnsi="KZ Times New Roman"/>
          <w:sz w:val="24"/>
          <w:szCs w:val="24"/>
          <w:lang w:val="kk-KZ"/>
        </w:rPr>
        <w:t xml:space="preserve"> Психологиялық қызметтегі кеңес берудің ерекшелігі</w:t>
      </w:r>
    </w:p>
    <w:p w:rsidR="00304392" w:rsidRPr="009714E7" w:rsidRDefault="00304392" w:rsidP="00304392">
      <w:pPr>
        <w:pStyle w:val="a3"/>
        <w:ind w:firstLine="567"/>
        <w:jc w:val="both"/>
        <w:rPr>
          <w:rFonts w:ascii="Times New Roman" w:hAnsi="Times New Roman" w:cs="Times New Roman"/>
          <w:sz w:val="24"/>
          <w:szCs w:val="24"/>
          <w:lang w:val="kk-KZ"/>
        </w:rPr>
      </w:pPr>
      <w:r w:rsidRPr="00C02AD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C02AD2">
        <w:rPr>
          <w:rFonts w:ascii="Times New Roman" w:hAnsi="Times New Roman" w:cs="Times New Roman"/>
          <w:sz w:val="24"/>
          <w:szCs w:val="24"/>
          <w:lang w:val="kk-KZ"/>
        </w:rPr>
        <w:t>туденттерді</w:t>
      </w:r>
      <w:r>
        <w:rPr>
          <w:rFonts w:ascii="KZ Times New Roman" w:hAnsi="KZ Times New Roman"/>
          <w:sz w:val="24"/>
          <w:szCs w:val="24"/>
          <w:lang w:val="kk-KZ"/>
        </w:rPr>
        <w:t>п</w:t>
      </w:r>
      <w:r w:rsidRPr="00263C12">
        <w:rPr>
          <w:rFonts w:ascii="KZ Times New Roman" w:hAnsi="KZ Times New Roman"/>
          <w:sz w:val="24"/>
          <w:szCs w:val="24"/>
          <w:lang w:val="kk-KZ"/>
        </w:rPr>
        <w:t>сихологиялық қызметтегі кеңес берудің ерекшелі</w:t>
      </w:r>
      <w:r>
        <w:rPr>
          <w:rFonts w:ascii="KZ Times New Roman" w:hAnsi="KZ Times New Roman"/>
          <w:sz w:val="24"/>
          <w:szCs w:val="24"/>
          <w:lang w:val="kk-KZ"/>
        </w:rPr>
        <w:t>ктерімен</w:t>
      </w:r>
      <w:r w:rsidRPr="00C02AD2">
        <w:rPr>
          <w:rFonts w:ascii="Times New Roman" w:hAnsi="Times New Roman" w:cs="Times New Roman"/>
          <w:sz w:val="24"/>
          <w:szCs w:val="24"/>
          <w:lang w:val="kk-KZ"/>
        </w:rPr>
        <w:t xml:space="preserve"> таныстыру.</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Жоспар:</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 xml:space="preserve">1. Кеңес беруді жүзеге асырудың негізгі принциптері. </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2. Психологтың кеңес беру жұмыстарын жеке және топтық формада өткізу.</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3. Психологтың арнайы кеңес беруі.</w:t>
      </w:r>
    </w:p>
    <w:p w:rsidR="00EA685A" w:rsidRPr="00EA685A" w:rsidRDefault="00EA685A" w:rsidP="00EA685A">
      <w:pPr>
        <w:tabs>
          <w:tab w:val="left" w:pos="570"/>
        </w:tabs>
        <w:ind w:firstLine="570"/>
        <w:jc w:val="both"/>
        <w:rPr>
          <w:color w:val="000000"/>
          <w:lang w:val="kk-KZ"/>
        </w:rPr>
      </w:pPr>
      <w:r w:rsidRPr="00EA685A">
        <w:rPr>
          <w:b/>
          <w:i/>
          <w:color w:val="000000"/>
          <w:lang w:val="kk-KZ"/>
        </w:rPr>
        <w:t>Негізгі ұғымдар:</w:t>
      </w:r>
      <w:r w:rsidRPr="00EA685A">
        <w:rPr>
          <w:rFonts w:ascii="KZ Times New Roman" w:hAnsi="KZ Times New Roman"/>
          <w:lang w:val="kk-KZ"/>
        </w:rPr>
        <w:t>психологиялық қызмет, психологтың кеңес беру жұмыстары, психологиялық диагноз.</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 xml:space="preserve">Психологиялық қызмет жүйесіндегі кеңес берудің өзіндік принципальды ерекшеліктері болады. Олар топтық немесе   жеке формада өтеді. Сонымен қатар сұранысқа орай психолог арнайы психологиялық, дефектологиялық, құқықтық, медициналық және басқа да кеңес беруді ұсынады. </w:t>
      </w:r>
    </w:p>
    <w:p w:rsidR="00EA685A" w:rsidRPr="00EA685A" w:rsidRDefault="00EA685A" w:rsidP="00EA685A">
      <w:pPr>
        <w:tabs>
          <w:tab w:val="center" w:pos="4677"/>
          <w:tab w:val="right" w:pos="9355"/>
        </w:tabs>
        <w:ind w:firstLine="357"/>
        <w:jc w:val="both"/>
        <w:rPr>
          <w:lang w:val="kk-KZ"/>
        </w:rPr>
      </w:pPr>
      <w:r w:rsidRPr="00EA685A">
        <w:rPr>
          <w:i/>
          <w:lang w:val="kk-KZ"/>
        </w:rPr>
        <w:t>Психологиялық қызмет</w:t>
      </w:r>
      <w:r w:rsidRPr="00EA685A">
        <w:rPr>
          <w:lang w:val="kk-KZ"/>
        </w:rPr>
        <w:t xml:space="preserve"> – пракгикалық психологияның құралдарымен және әдістерімен адамдарға психологиялық көмек көрсететін мекемелердің жүйесі.</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Алғашқы кезең, психологтың кеңес беру жұмысының басталуы, сұраныстарды талдау.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Кез келген сұраныс психолог үшін отбасында белгілі бір шешімі жоқ мәселенің бар екендігін білдіретін белгі болып табылады.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Отбасы жайлы барлық мәлімет белгілі болғаннан кейін ғана мәселе қалыптасады. Отбасының бақылай отырып қана мәлімет жинауға болады.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Психологиялық мәселе анықталған жағдайда психолог ауытқулардың себебі, оның мүмкіндіктері, қызығушылықтарының бағыты жайлы гипотезаны ұсынады.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Бұл күрделі кезеңдердің бірі – зерттеу әдісін дұрыс таңдау. Психолог психологиялық әдістемелердің көптеген түрлерін  біліп, оларды қолдана алу керек;</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Қандай да бір психологиялық құбылыстың себебін анықтау үшін психолог бақылаудан алынған мәліметтер мен өзінің диагностикалық әдістемелерінің нәтижелерін сәйкестендіре алуы керек.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Психолог жұмысының маңызды кезеңі – психологиялық диагноз.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Диагностиканың мазмұнының ішіне болжау үрдісіде кіруі керек. Жүзеге асырылатын зерттеу кезеңдерінің негізінде жануяның ары қарайғы дамуын болжай алу. </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Соңғы кезең – ұсыныстарды, ата-аналармен жүргізілетін түзету жұмыстарының бағдарламысының, ерекшеліктерді дамытуға арналған жоспарларды құру.</w:t>
      </w:r>
    </w:p>
    <w:p w:rsidR="00EA685A" w:rsidRPr="00EA685A" w:rsidRDefault="00EA685A" w:rsidP="00EA685A">
      <w:pPr>
        <w:ind w:firstLine="513"/>
        <w:jc w:val="both"/>
        <w:rPr>
          <w:rFonts w:ascii="KZ Times New Roman" w:hAnsi="KZ Times New Roman"/>
          <w:lang w:val="kk-KZ"/>
        </w:rPr>
      </w:pPr>
      <w:r w:rsidRPr="00EA685A">
        <w:rPr>
          <w:rFonts w:ascii="KZ Times New Roman" w:hAnsi="KZ Times New Roman"/>
          <w:lang w:val="kk-KZ"/>
        </w:rPr>
        <w:t xml:space="preserve">Ұсыныстар нақты және түсінікті болуы қажет. Түзету және дамыту бағдарламалары педагогикалық және психологиялық бөлімдерден тұрады.  </w:t>
      </w:r>
    </w:p>
    <w:p w:rsidR="00EA685A" w:rsidRPr="00EA685A" w:rsidRDefault="00EA685A" w:rsidP="00EA685A">
      <w:pPr>
        <w:tabs>
          <w:tab w:val="left" w:pos="570"/>
        </w:tabs>
        <w:ind w:firstLine="570"/>
        <w:jc w:val="both"/>
        <w:rPr>
          <w:rFonts w:ascii="KZ Times New Roman" w:hAnsi="KZ Times New Roman"/>
          <w:lang w:val="kk-KZ"/>
        </w:rPr>
      </w:pPr>
      <w:r w:rsidRPr="00EA685A">
        <w:rPr>
          <w:rFonts w:ascii="KZ Times New Roman" w:hAnsi="KZ Times New Roman"/>
          <w:lang w:val="kk-KZ"/>
        </w:rPr>
        <w:t xml:space="preserve">Психологиялық қызмет жүйесіндегі кеңес берудің өзіндік принципальды ерекшеліктері болады. Олар топтық немесе   жеке формада өтеді. Сонымен қатар сұранысқа орай психолог арнайы психологиялық, дефектологиялық, құқықтық, медициналық және басқа да кеңес беруді ұсынады.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Алғашқы кезең, психологтың кеңес беру жұмысының басталуы, сұраныстарды талдау.</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Кез келген сұраныс психолог үшін отбасында белгілі бір шешімі жоқ мәселенің бар екендігін білдіретін белгі болып табылады. </w:t>
      </w:r>
    </w:p>
    <w:p w:rsidR="00EA685A" w:rsidRPr="00EA685A" w:rsidRDefault="00EA685A" w:rsidP="00EA685A">
      <w:pPr>
        <w:ind w:firstLine="570"/>
        <w:jc w:val="both"/>
        <w:rPr>
          <w:rFonts w:ascii="KZ Times New Roman" w:hAnsi="KZ Times New Roman"/>
          <w:lang w:val="kk-KZ"/>
        </w:rPr>
      </w:pPr>
      <w:r w:rsidRPr="00EA685A">
        <w:rPr>
          <w:rFonts w:ascii="KZ Times New Roman" w:hAnsi="KZ Times New Roman"/>
          <w:lang w:val="kk-KZ"/>
        </w:rPr>
        <w:t xml:space="preserve">Отбасы жайлы барлық мәлімет белгілі болғаннан кейін ғана мәселе қалыптасады. Отбасының бақылай отырып қана мәлімет жинауға болады. </w:t>
      </w:r>
    </w:p>
    <w:p w:rsidR="00C02AD2" w:rsidRPr="00C02AD2" w:rsidRDefault="00C02AD2" w:rsidP="00C02AD2">
      <w:pPr>
        <w:autoSpaceDE w:val="0"/>
        <w:autoSpaceDN w:val="0"/>
        <w:adjustRightInd w:val="0"/>
        <w:ind w:firstLine="567"/>
        <w:jc w:val="center"/>
        <w:rPr>
          <w:b/>
          <w:lang w:val="kk-KZ"/>
        </w:rPr>
      </w:pPr>
      <w:r w:rsidRPr="00C02AD2">
        <w:rPr>
          <w:b/>
          <w:lang w:val="kk-KZ"/>
        </w:rPr>
        <w:t>Әдебиет</w:t>
      </w:r>
    </w:p>
    <w:p w:rsidR="00C02AD2" w:rsidRPr="00C02AD2" w:rsidRDefault="00C02AD2" w:rsidP="00C02AD2">
      <w:pPr>
        <w:autoSpaceDE w:val="0"/>
        <w:autoSpaceDN w:val="0"/>
        <w:adjustRightInd w:val="0"/>
        <w:ind w:firstLine="567"/>
        <w:jc w:val="both"/>
        <w:rPr>
          <w:lang w:val="kk-KZ"/>
        </w:rPr>
      </w:pPr>
      <w:r w:rsidRPr="00C02AD2">
        <w:rPr>
          <w:rFonts w:ascii="KZ Times New Roman" w:hAnsi="KZ Times New Roman"/>
          <w:lang w:val="kk-KZ"/>
        </w:rPr>
        <w:t>1.</w:t>
      </w:r>
      <w:r w:rsidRPr="00C02AD2">
        <w:rPr>
          <w:lang w:val="kk-KZ"/>
        </w:rPr>
        <w:t xml:space="preserve"> Абеуова, И.Ә. Әлеуметтік психология.[Мәтін]: Оқу құралы/ И.Ә. Абеуова,    Л.К.Ермекбаева. –Алматы: Эверо, 2014. - 240 б.</w:t>
      </w:r>
    </w:p>
    <w:p w:rsidR="00C02AD2" w:rsidRPr="00C02AD2" w:rsidRDefault="00C02AD2" w:rsidP="00C02AD2">
      <w:pPr>
        <w:autoSpaceDE w:val="0"/>
        <w:autoSpaceDN w:val="0"/>
        <w:adjustRightInd w:val="0"/>
        <w:ind w:firstLine="567"/>
        <w:jc w:val="both"/>
        <w:rPr>
          <w:lang w:val="kk-KZ"/>
        </w:rPr>
      </w:pPr>
      <w:r w:rsidRPr="00C02AD2">
        <w:rPr>
          <w:lang w:val="kk-KZ"/>
        </w:rPr>
        <w:t>2. Әбеуова И.А. Әлеуметтік психологиялық қызметтің негіздері.[Мәтін]: Оқу  құралы/ И.А. Абеуова. –Алматы: ЖҚ Отан, 2014. – 366 б.</w:t>
      </w:r>
    </w:p>
    <w:p w:rsidR="00C02AD2" w:rsidRPr="00C02AD2" w:rsidRDefault="00C02AD2" w:rsidP="00C02AD2">
      <w:pPr>
        <w:ind w:firstLine="567"/>
        <w:jc w:val="both"/>
        <w:rPr>
          <w:lang w:val="kk-KZ"/>
        </w:rPr>
      </w:pPr>
      <w:r w:rsidRPr="00C02AD2">
        <w:rPr>
          <w:lang w:val="kk-KZ"/>
        </w:rPr>
        <w:t xml:space="preserve">3. Жұбаназарова, Н.С.  Жас ерекшелік психологиясы. [Мәтін]: Оқу құралы/      Н.С.Жұбаназарова.-Алматы: Қазақ университеті, 2014.-249 б. </w:t>
      </w:r>
    </w:p>
    <w:p w:rsidR="00C02AD2" w:rsidRPr="00C02AD2" w:rsidRDefault="00C02AD2" w:rsidP="00C02AD2">
      <w:pPr>
        <w:ind w:firstLine="567"/>
        <w:jc w:val="both"/>
        <w:rPr>
          <w:lang w:val="kk-KZ"/>
        </w:rPr>
      </w:pPr>
      <w:r w:rsidRPr="00C02AD2">
        <w:rPr>
          <w:color w:val="000000"/>
          <w:lang w:val="kk-KZ"/>
        </w:rPr>
        <w:t xml:space="preserve">4. </w:t>
      </w:r>
      <w:r w:rsidRPr="00C02AD2">
        <w:rPr>
          <w:rFonts w:ascii="KZ Times New Roman" w:hAnsi="KZ Times New Roman"/>
          <w:lang w:val="kk-KZ"/>
        </w:rPr>
        <w:t>Қарым-қатынас психологиясы</w:t>
      </w:r>
      <w:r w:rsidRPr="00C02AD2">
        <w:rPr>
          <w:lang w:val="kk-KZ"/>
        </w:rPr>
        <w:t>.[Мәтін]: Оқулық/ Х.Т.Шерьязданова,  Л.К.Ермекбаева, И.Ә.Абеуова, Р.Н.Алибаева, М.Ә.Әмірбекова.- Алматы: ЖҚ Отан, 2014. – 341 б.</w:t>
      </w:r>
    </w:p>
    <w:p w:rsidR="00EA685A" w:rsidRPr="00C02AD2" w:rsidRDefault="00EA685A" w:rsidP="00F5255C">
      <w:pPr>
        <w:pStyle w:val="a3"/>
        <w:ind w:firstLine="567"/>
        <w:jc w:val="both"/>
        <w:rPr>
          <w:rFonts w:ascii="Times New Roman" w:hAnsi="Times New Roman" w:cs="Times New Roman"/>
          <w:sz w:val="24"/>
          <w:szCs w:val="24"/>
          <w:lang w:val="kk-KZ"/>
        </w:rPr>
      </w:pPr>
    </w:p>
    <w:sectPr w:rsidR="00EA685A" w:rsidRPr="00C02AD2" w:rsidSect="000B6A13">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KZ Times New Roman">
    <w:altName w:val="Times New Roman"/>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5255C"/>
    <w:rsid w:val="000B6A13"/>
    <w:rsid w:val="001E6485"/>
    <w:rsid w:val="00304392"/>
    <w:rsid w:val="004037EC"/>
    <w:rsid w:val="005B39E9"/>
    <w:rsid w:val="00622178"/>
    <w:rsid w:val="006F113A"/>
    <w:rsid w:val="007B6137"/>
    <w:rsid w:val="009714E7"/>
    <w:rsid w:val="00BA1A5E"/>
    <w:rsid w:val="00C02AD2"/>
    <w:rsid w:val="00D808E6"/>
    <w:rsid w:val="00EA685A"/>
    <w:rsid w:val="00F52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5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5C"/>
    <w:pPr>
      <w:spacing w:after="0" w:line="240" w:lineRule="auto"/>
    </w:pPr>
  </w:style>
  <w:style w:type="paragraph" w:styleId="a4">
    <w:name w:val="Title"/>
    <w:basedOn w:val="a"/>
    <w:next w:val="a"/>
    <w:link w:val="a5"/>
    <w:uiPriority w:val="10"/>
    <w:qFormat/>
    <w:rsid w:val="00C02AD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C02AD2"/>
    <w:rPr>
      <w:rFonts w:asciiTheme="majorHAnsi" w:eastAsiaTheme="majorEastAsia" w:hAnsiTheme="majorHAnsi" w:cstheme="majorBidi"/>
      <w:color w:val="323E4F" w:themeColor="text2" w:themeShade="BF"/>
      <w:spacing w:val="5"/>
      <w:kern w:val="28"/>
      <w:sz w:val="52"/>
      <w:szCs w:val="52"/>
      <w:lang w:val="ru-RU" w:eastAsia="ru-RU"/>
    </w:rPr>
  </w:style>
  <w:style w:type="character" w:styleId="a6">
    <w:name w:val="Intense Emphasis"/>
    <w:basedOn w:val="a0"/>
    <w:uiPriority w:val="21"/>
    <w:qFormat/>
    <w:rsid w:val="00C02AD2"/>
    <w:rPr>
      <w:b/>
      <w:bCs/>
      <w:i/>
      <w:iCs/>
      <w:color w:val="4472C4" w:themeColor="accent1"/>
    </w:rPr>
  </w:style>
  <w:style w:type="paragraph" w:styleId="3">
    <w:name w:val="Body Text Indent 3"/>
    <w:basedOn w:val="a"/>
    <w:link w:val="30"/>
    <w:rsid w:val="005B39E9"/>
    <w:pPr>
      <w:spacing w:after="120"/>
      <w:ind w:left="283"/>
    </w:pPr>
    <w:rPr>
      <w:sz w:val="16"/>
      <w:szCs w:val="16"/>
      <w:lang w:val="uk-UA" w:eastAsia="uk-UA"/>
    </w:rPr>
  </w:style>
  <w:style w:type="character" w:customStyle="1" w:styleId="30">
    <w:name w:val="Основной текст с отступом 3 Знак"/>
    <w:basedOn w:val="a0"/>
    <w:link w:val="3"/>
    <w:rsid w:val="005B39E9"/>
    <w:rPr>
      <w:rFonts w:ascii="Times New Roman" w:eastAsia="Times New Roman" w:hAnsi="Times New Roman" w:cs="Times New Roman"/>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5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55C"/>
    <w:pPr>
      <w:spacing w:after="0" w:line="240" w:lineRule="auto"/>
    </w:pPr>
  </w:style>
  <w:style w:type="paragraph" w:styleId="a4">
    <w:name w:val="Title"/>
    <w:basedOn w:val="a"/>
    <w:next w:val="a"/>
    <w:link w:val="a5"/>
    <w:uiPriority w:val="10"/>
    <w:qFormat/>
    <w:rsid w:val="00C02AD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Название Знак"/>
    <w:basedOn w:val="a0"/>
    <w:link w:val="a4"/>
    <w:uiPriority w:val="10"/>
    <w:rsid w:val="00C02AD2"/>
    <w:rPr>
      <w:rFonts w:asciiTheme="majorHAnsi" w:eastAsiaTheme="majorEastAsia" w:hAnsiTheme="majorHAnsi" w:cstheme="majorBidi"/>
      <w:color w:val="323E4F" w:themeColor="text2" w:themeShade="BF"/>
      <w:spacing w:val="5"/>
      <w:kern w:val="28"/>
      <w:sz w:val="52"/>
      <w:szCs w:val="52"/>
      <w:lang w:val="ru-RU" w:eastAsia="ru-RU"/>
    </w:rPr>
  </w:style>
  <w:style w:type="character" w:styleId="a6">
    <w:name w:val="Intense Emphasis"/>
    <w:basedOn w:val="a0"/>
    <w:uiPriority w:val="21"/>
    <w:qFormat/>
    <w:rsid w:val="00C02AD2"/>
    <w:rPr>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1636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E4E3-0C2D-4495-B4F8-4C11F4BF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8035</Words>
  <Characters>45804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Даниял</dc:creator>
  <cp:lastModifiedBy>admin</cp:lastModifiedBy>
  <cp:revision>2</cp:revision>
  <dcterms:created xsi:type="dcterms:W3CDTF">2022-01-23T14:09:00Z</dcterms:created>
  <dcterms:modified xsi:type="dcterms:W3CDTF">2022-01-23T14:09:00Z</dcterms:modified>
</cp:coreProperties>
</file>